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93733" w14:textId="54077C70" w:rsidR="00DF451C" w:rsidRDefault="00DF451C"/>
    <w:p w14:paraId="3E3DB785" w14:textId="77777777" w:rsidR="00DF451C" w:rsidRDefault="00DF451C"/>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7D9279FB" w14:textId="77777777" w:rsidTr="00FB0FE3">
        <w:tc>
          <w:tcPr>
            <w:tcW w:w="1701" w:type="dxa"/>
            <w:hideMark/>
          </w:tcPr>
          <w:p w14:paraId="32CA0C59"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0C488D00" w14:textId="77777777" w:rsidR="00FB0FE3" w:rsidRPr="00611550" w:rsidRDefault="00FB0FE3" w:rsidP="00FB0FE3">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5655E43C" w14:textId="77777777" w:rsidR="00FB0FE3" w:rsidRPr="00611550" w:rsidRDefault="00FB0FE3" w:rsidP="00FB0FE3">
            <w:pPr>
              <w:numPr>
                <w:ilvl w:val="12"/>
                <w:numId w:val="0"/>
              </w:numPr>
              <w:jc w:val="both"/>
              <w:rPr>
                <w:rFonts w:asciiTheme="minorHAnsi" w:hAnsiTheme="minorHAnsi" w:cstheme="minorHAnsi"/>
                <w:sz w:val="10"/>
                <w:szCs w:val="10"/>
              </w:rPr>
            </w:pPr>
          </w:p>
          <w:p w14:paraId="3821A438"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7DA5CAB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5C5DB3AD"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r>
            <w:bookmarkStart w:id="0" w:name="_Hlk76326990"/>
            <w:r w:rsidRPr="00611550">
              <w:rPr>
                <w:rFonts w:asciiTheme="minorHAnsi" w:hAnsiTheme="minorHAnsi" w:cstheme="minorHAnsi"/>
                <w:sz w:val="20"/>
                <w:szCs w:val="20"/>
              </w:rPr>
              <w:t>SI56 0110 0603 0709 059 odprt pri UJP Slovenska Bistrica</w:t>
            </w:r>
            <w:bookmarkEnd w:id="0"/>
          </w:p>
          <w:p w14:paraId="11C2E9DD" w14:textId="77777777" w:rsidR="00FB0FE3" w:rsidRPr="00611550" w:rsidRDefault="00FB0FE3" w:rsidP="00FB0FE3">
            <w:pPr>
              <w:numPr>
                <w:ilvl w:val="12"/>
                <w:numId w:val="0"/>
              </w:numPr>
              <w:rPr>
                <w:rFonts w:asciiTheme="minorHAnsi" w:hAnsiTheme="minorHAnsi" w:cstheme="minorHAnsi"/>
                <w:sz w:val="20"/>
                <w:szCs w:val="20"/>
              </w:rPr>
            </w:pPr>
          </w:p>
        </w:tc>
      </w:tr>
      <w:tr w:rsidR="00FB0FE3" w:rsidRPr="00611550" w14:paraId="1FDD2F9A" w14:textId="77777777" w:rsidTr="00FB0FE3">
        <w:tc>
          <w:tcPr>
            <w:tcW w:w="1701" w:type="dxa"/>
          </w:tcPr>
          <w:p w14:paraId="775E82F3" w14:textId="77777777" w:rsidR="00FB0FE3" w:rsidRPr="00611550" w:rsidRDefault="00FB0FE3" w:rsidP="00FB0FE3">
            <w:pPr>
              <w:numPr>
                <w:ilvl w:val="12"/>
                <w:numId w:val="0"/>
              </w:numPr>
              <w:rPr>
                <w:rFonts w:asciiTheme="minorHAnsi" w:hAnsiTheme="minorHAnsi" w:cstheme="minorHAnsi"/>
                <w:sz w:val="20"/>
                <w:szCs w:val="20"/>
              </w:rPr>
            </w:pPr>
          </w:p>
        </w:tc>
        <w:tc>
          <w:tcPr>
            <w:tcW w:w="7157" w:type="dxa"/>
          </w:tcPr>
          <w:p w14:paraId="7FD28C59" w14:textId="77777777" w:rsidR="00FB0FE3" w:rsidRPr="00611550" w:rsidRDefault="00FB0FE3" w:rsidP="00FB0FE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4B5F3E13" w14:textId="77777777" w:rsidR="00FB0FE3" w:rsidRPr="00611550" w:rsidRDefault="00FB0FE3" w:rsidP="00FB0FE3">
            <w:pPr>
              <w:numPr>
                <w:ilvl w:val="12"/>
                <w:numId w:val="0"/>
              </w:numPr>
              <w:jc w:val="both"/>
              <w:rPr>
                <w:rFonts w:asciiTheme="minorHAnsi" w:hAnsiTheme="minorHAnsi" w:cstheme="minorHAnsi"/>
                <w:sz w:val="20"/>
                <w:szCs w:val="20"/>
              </w:rPr>
            </w:pPr>
          </w:p>
        </w:tc>
      </w:tr>
      <w:tr w:rsidR="00FB0FE3" w:rsidRPr="00611550" w14:paraId="4CBE6773" w14:textId="77777777" w:rsidTr="00FB0FE3">
        <w:tc>
          <w:tcPr>
            <w:tcW w:w="1701" w:type="dxa"/>
            <w:hideMark/>
          </w:tcPr>
          <w:p w14:paraId="0377F27A"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DOBAVITELJ:</w:t>
            </w:r>
          </w:p>
        </w:tc>
        <w:tc>
          <w:tcPr>
            <w:tcW w:w="7157" w:type="dxa"/>
          </w:tcPr>
          <w:p w14:paraId="2B9DE96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640F8E9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43DD70CC" w14:textId="77777777" w:rsidR="00FB0FE3" w:rsidRPr="00611550" w:rsidRDefault="00FB0FE3" w:rsidP="00FB0FE3">
            <w:pPr>
              <w:numPr>
                <w:ilvl w:val="12"/>
                <w:numId w:val="0"/>
              </w:numPr>
              <w:jc w:val="both"/>
              <w:rPr>
                <w:rFonts w:asciiTheme="minorHAnsi" w:hAnsiTheme="minorHAnsi" w:cstheme="minorHAnsi"/>
                <w:sz w:val="10"/>
                <w:szCs w:val="10"/>
              </w:rPr>
            </w:pPr>
          </w:p>
          <w:p w14:paraId="213D225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415A5FF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43200E6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FD44095" w14:textId="77777777" w:rsidR="00FB0FE3" w:rsidRPr="00611550" w:rsidRDefault="00FB0FE3" w:rsidP="00FB0FE3">
            <w:pPr>
              <w:numPr>
                <w:ilvl w:val="12"/>
                <w:numId w:val="0"/>
              </w:numPr>
              <w:rPr>
                <w:rFonts w:asciiTheme="minorHAnsi" w:hAnsiTheme="minorHAnsi" w:cstheme="minorHAnsi"/>
                <w:sz w:val="20"/>
                <w:szCs w:val="20"/>
              </w:rPr>
            </w:pPr>
          </w:p>
        </w:tc>
      </w:tr>
    </w:tbl>
    <w:p w14:paraId="3F938004" w14:textId="77777777" w:rsidR="00FB0FE3" w:rsidRPr="00611550" w:rsidRDefault="00FB0FE3" w:rsidP="00FB0FE3">
      <w:pPr>
        <w:numPr>
          <w:ilvl w:val="12"/>
          <w:numId w:val="0"/>
        </w:numPr>
        <w:rPr>
          <w:rFonts w:asciiTheme="minorHAnsi" w:hAnsiTheme="minorHAnsi" w:cstheme="minorHAnsi"/>
          <w:sz w:val="20"/>
          <w:szCs w:val="20"/>
        </w:rPr>
      </w:pPr>
    </w:p>
    <w:p w14:paraId="18A3001C" w14:textId="0C1CB999" w:rsidR="009305F8" w:rsidRPr="00611550" w:rsidRDefault="009305F8" w:rsidP="009305F8">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w:t>
      </w:r>
      <w:r w:rsidR="00696AA6">
        <w:rPr>
          <w:rFonts w:asciiTheme="minorHAnsi" w:hAnsiTheme="minorHAnsi" w:cs="Tahoma"/>
          <w:sz w:val="20"/>
          <w:szCs w:val="20"/>
        </w:rPr>
        <w:t>i</w:t>
      </w:r>
    </w:p>
    <w:p w14:paraId="4047DFCE" w14:textId="77777777" w:rsidR="009305F8" w:rsidRPr="00611550" w:rsidRDefault="009305F8" w:rsidP="009305F8">
      <w:pPr>
        <w:numPr>
          <w:ilvl w:val="12"/>
          <w:numId w:val="0"/>
        </w:numPr>
        <w:rPr>
          <w:rFonts w:asciiTheme="minorHAnsi" w:hAnsiTheme="minorHAnsi" w:cs="Tahoma"/>
          <w:sz w:val="20"/>
          <w:szCs w:val="20"/>
        </w:rPr>
      </w:pPr>
    </w:p>
    <w:p w14:paraId="2061AD11" w14:textId="2FC1D75A" w:rsidR="009305F8" w:rsidRPr="00611550" w:rsidRDefault="00E679F3" w:rsidP="00E60A3A">
      <w:pPr>
        <w:numPr>
          <w:ilvl w:val="12"/>
          <w:numId w:val="0"/>
        </w:numPr>
        <w:jc w:val="center"/>
        <w:rPr>
          <w:rFonts w:asciiTheme="minorHAnsi" w:hAnsiTheme="minorHAnsi" w:cs="Tahoma"/>
          <w:b/>
        </w:rPr>
      </w:pPr>
      <w:r w:rsidRPr="00E679F3">
        <w:rPr>
          <w:rFonts w:asciiTheme="minorHAnsi" w:hAnsiTheme="minorHAnsi" w:cs="Tahoma"/>
          <w:b/>
        </w:rPr>
        <w:t>OKVIRNI SPORAZUM</w:t>
      </w:r>
      <w:r w:rsidR="009305F8" w:rsidRPr="00611550">
        <w:rPr>
          <w:rFonts w:asciiTheme="minorHAnsi" w:hAnsiTheme="minorHAnsi" w:cs="Tahoma"/>
          <w:b/>
        </w:rPr>
        <w:t xml:space="preserve"> </w:t>
      </w:r>
      <w:r w:rsidR="00FB7DD3" w:rsidRPr="00611550">
        <w:rPr>
          <w:rFonts w:asciiTheme="minorHAnsi" w:hAnsiTheme="minorHAnsi" w:cs="Tahoma"/>
          <w:b/>
        </w:rPr>
        <w:t>št</w:t>
      </w:r>
      <w:r>
        <w:rPr>
          <w:rFonts w:asciiTheme="minorHAnsi" w:hAnsiTheme="minorHAnsi" w:cs="Tahoma"/>
          <w:b/>
        </w:rPr>
        <w:t xml:space="preserve">. </w:t>
      </w:r>
      <w:r w:rsidR="00414CA2">
        <w:rPr>
          <w:rFonts w:asciiTheme="minorHAnsi" w:hAnsiTheme="minorHAnsi" w:cs="Tahoma"/>
          <w:b/>
        </w:rPr>
        <w:t>302/</w:t>
      </w:r>
      <w:r w:rsidR="00145519">
        <w:rPr>
          <w:rFonts w:asciiTheme="minorHAnsi" w:hAnsiTheme="minorHAnsi" w:cs="Tahoma"/>
          <w:b/>
        </w:rPr>
        <w:t>32</w:t>
      </w:r>
      <w:r w:rsidR="00563AD6" w:rsidRPr="00563AD6">
        <w:rPr>
          <w:rFonts w:asciiTheme="minorHAnsi" w:hAnsiTheme="minorHAnsi" w:cs="Tahoma"/>
          <w:b/>
        </w:rPr>
        <w:t xml:space="preserve"> – PM</w:t>
      </w:r>
      <w:r w:rsidR="00145519">
        <w:rPr>
          <w:rFonts w:asciiTheme="minorHAnsi" w:hAnsiTheme="minorHAnsi" w:cs="Tahoma"/>
          <w:b/>
        </w:rPr>
        <w:t>P2</w:t>
      </w:r>
      <w:r w:rsidR="00563AD6" w:rsidRPr="00563AD6">
        <w:rPr>
          <w:rFonts w:asciiTheme="minorHAnsi" w:hAnsiTheme="minorHAnsi" w:cs="Tahoma"/>
          <w:b/>
        </w:rPr>
        <w:t>/20</w:t>
      </w:r>
      <w:r w:rsidR="002E5559">
        <w:rPr>
          <w:rFonts w:asciiTheme="minorHAnsi" w:hAnsiTheme="minorHAnsi" w:cs="Tahoma"/>
          <w:b/>
        </w:rPr>
        <w:t>21</w:t>
      </w:r>
    </w:p>
    <w:p w14:paraId="5E3926BD" w14:textId="7EA0961E" w:rsidR="009305F8" w:rsidRPr="00611550" w:rsidRDefault="004502F4" w:rsidP="009305F8">
      <w:pPr>
        <w:numPr>
          <w:ilvl w:val="12"/>
          <w:numId w:val="0"/>
        </w:numPr>
        <w:jc w:val="center"/>
        <w:rPr>
          <w:rFonts w:asciiTheme="minorHAnsi" w:hAnsiTheme="minorHAnsi" w:cs="Tahoma"/>
          <w:b/>
        </w:rPr>
      </w:pPr>
      <w:r w:rsidRPr="004502F4">
        <w:rPr>
          <w:rFonts w:asciiTheme="minorHAnsi" w:hAnsiTheme="minorHAnsi" w:cs="Tahoma"/>
          <w:b/>
        </w:rPr>
        <w:t>»</w:t>
      </w:r>
      <w:r w:rsidR="007A2B1D">
        <w:rPr>
          <w:rFonts w:asciiTheme="minorHAnsi" w:hAnsiTheme="minorHAnsi" w:cs="Tahoma"/>
          <w:b/>
        </w:rPr>
        <w:t>D</w:t>
      </w:r>
      <w:r w:rsidR="00FF3D48">
        <w:rPr>
          <w:rFonts w:asciiTheme="minorHAnsi" w:hAnsiTheme="minorHAnsi" w:cs="Tahoma"/>
          <w:b/>
        </w:rPr>
        <w:t xml:space="preserve">obava </w:t>
      </w:r>
      <w:r w:rsidR="008A652A">
        <w:rPr>
          <w:rFonts w:asciiTheme="minorHAnsi" w:hAnsiTheme="minorHAnsi" w:cs="Tahoma"/>
          <w:b/>
        </w:rPr>
        <w:t>promocijskega materiala</w:t>
      </w:r>
      <w:r w:rsidR="00145519">
        <w:rPr>
          <w:rFonts w:asciiTheme="minorHAnsi" w:hAnsiTheme="minorHAnsi" w:cs="Tahoma"/>
          <w:b/>
        </w:rPr>
        <w:t xml:space="preserve"> za Univerzo v Mariboru</w:t>
      </w:r>
      <w:r w:rsidRPr="004502F4">
        <w:rPr>
          <w:rFonts w:asciiTheme="minorHAnsi" w:hAnsiTheme="minorHAnsi" w:cs="Tahoma"/>
          <w:b/>
        </w:rPr>
        <w:t>«</w:t>
      </w:r>
    </w:p>
    <w:p w14:paraId="518FF807" w14:textId="77777777" w:rsidR="009305F8" w:rsidRPr="00611550" w:rsidRDefault="009305F8" w:rsidP="009305F8">
      <w:pPr>
        <w:rPr>
          <w:rFonts w:asciiTheme="minorHAnsi" w:hAnsiTheme="minorHAnsi"/>
          <w:sz w:val="20"/>
          <w:szCs w:val="20"/>
        </w:rPr>
      </w:pPr>
    </w:p>
    <w:p w14:paraId="5A3D14FB" w14:textId="2A5301C7" w:rsidR="009305F8" w:rsidRPr="00794D3E" w:rsidRDefault="009305F8" w:rsidP="009305F8">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745AC968"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9ED8E05" w14:textId="77777777" w:rsidR="009305F8" w:rsidRPr="00611550" w:rsidRDefault="009305F8" w:rsidP="009305F8">
      <w:pPr>
        <w:rPr>
          <w:rFonts w:asciiTheme="minorHAnsi" w:hAnsiTheme="minorHAnsi"/>
          <w:sz w:val="20"/>
          <w:szCs w:val="20"/>
        </w:rPr>
      </w:pPr>
    </w:p>
    <w:p w14:paraId="096E3DBF" w14:textId="77777777" w:rsidR="009305F8" w:rsidRPr="00611550" w:rsidRDefault="009305F8" w:rsidP="009305F8">
      <w:pPr>
        <w:pStyle w:val="Telobesedila"/>
        <w:rPr>
          <w:rFonts w:asciiTheme="minorHAnsi" w:hAnsiTheme="minorHAnsi"/>
          <w:sz w:val="20"/>
          <w:szCs w:val="20"/>
        </w:rPr>
      </w:pPr>
      <w:r w:rsidRPr="00611550">
        <w:rPr>
          <w:rFonts w:asciiTheme="minorHAnsi" w:hAnsiTheme="minorHAnsi"/>
          <w:sz w:val="20"/>
          <w:szCs w:val="20"/>
        </w:rPr>
        <w:t>Stranki uvodoma sporazumno ugotavljata, da:</w:t>
      </w:r>
    </w:p>
    <w:p w14:paraId="65437963" w14:textId="77777777" w:rsidR="009305F8" w:rsidRPr="00611550" w:rsidRDefault="009305F8" w:rsidP="009305F8">
      <w:pPr>
        <w:pStyle w:val="Telobesedila"/>
        <w:rPr>
          <w:rFonts w:asciiTheme="minorHAnsi" w:hAnsiTheme="minorHAnsi"/>
          <w:sz w:val="20"/>
          <w:szCs w:val="20"/>
        </w:rPr>
      </w:pPr>
    </w:p>
    <w:p w14:paraId="1D417DF6" w14:textId="433FB26C" w:rsidR="00F93FEB" w:rsidRPr="00F93FEB" w:rsidRDefault="00F93FEB" w:rsidP="00F93FEB">
      <w:pPr>
        <w:numPr>
          <w:ilvl w:val="0"/>
          <w:numId w:val="45"/>
        </w:numPr>
        <w:spacing w:line="276" w:lineRule="auto"/>
        <w:contextualSpacing/>
        <w:jc w:val="both"/>
        <w:rPr>
          <w:rFonts w:ascii="Calibri" w:hAnsi="Calibri" w:cs="Tahoma"/>
          <w:sz w:val="20"/>
          <w:szCs w:val="20"/>
        </w:rPr>
      </w:pPr>
      <w:r w:rsidRPr="00F93FEB">
        <w:rPr>
          <w:rFonts w:ascii="Calibri" w:hAnsi="Calibri" w:cs="Tahoma"/>
          <w:sz w:val="20"/>
          <w:szCs w:val="20"/>
        </w:rPr>
        <w:t>je naročnik izvedel javno naročilo »</w:t>
      </w:r>
      <w:r w:rsidR="00244BE7">
        <w:rPr>
          <w:rFonts w:ascii="Calibri" w:hAnsi="Calibri" w:cs="Tahoma"/>
          <w:sz w:val="20"/>
          <w:szCs w:val="20"/>
        </w:rPr>
        <w:t>D</w:t>
      </w:r>
      <w:r>
        <w:rPr>
          <w:rFonts w:ascii="Calibri" w:hAnsi="Calibri" w:cs="Tahoma"/>
          <w:sz w:val="20"/>
          <w:szCs w:val="20"/>
        </w:rPr>
        <w:t>obava promocijskega materiala za Univerzo v Mariboru«</w:t>
      </w:r>
      <w:r w:rsidRPr="00F93FEB">
        <w:rPr>
          <w:rFonts w:ascii="Calibri" w:hAnsi="Calibri" w:cs="Tahoma"/>
          <w:sz w:val="20"/>
          <w:szCs w:val="20"/>
        </w:rPr>
        <w:t xml:space="preserve"> z oznako 302/</w:t>
      </w:r>
      <w:r>
        <w:rPr>
          <w:rFonts w:ascii="Calibri" w:hAnsi="Calibri" w:cs="Tahoma"/>
          <w:sz w:val="20"/>
          <w:szCs w:val="20"/>
        </w:rPr>
        <w:t>23-PMP2/2021</w:t>
      </w:r>
      <w:r w:rsidRPr="00F93FEB">
        <w:rPr>
          <w:rFonts w:ascii="Calibri" w:hAnsi="Calibri" w:cs="Tahoma"/>
          <w:sz w:val="20"/>
          <w:szCs w:val="20"/>
        </w:rPr>
        <w:t xml:space="preserve"> po odprtem postopku z namenom sklenitve okvirnega sporazuma (v nadaljevanju besedila: sporazuma) za izvedbo javnega naročila za obdobje štirih (4) let;</w:t>
      </w:r>
    </w:p>
    <w:p w14:paraId="748A0514" w14:textId="77777777" w:rsidR="00F93FEB" w:rsidRPr="00F93FEB" w:rsidRDefault="00F93FEB" w:rsidP="00F93FEB">
      <w:pPr>
        <w:numPr>
          <w:ilvl w:val="0"/>
          <w:numId w:val="45"/>
        </w:numPr>
        <w:spacing w:line="276" w:lineRule="auto"/>
        <w:contextualSpacing/>
        <w:jc w:val="both"/>
        <w:rPr>
          <w:rFonts w:ascii="Calibri" w:hAnsi="Calibri" w:cs="Tahoma"/>
          <w:sz w:val="20"/>
          <w:szCs w:val="20"/>
        </w:rPr>
      </w:pPr>
      <w:r w:rsidRPr="00F93FEB">
        <w:rPr>
          <w:rFonts w:ascii="Calibri" w:hAnsi="Calibri" w:cs="Tahoma"/>
          <w:sz w:val="20"/>
          <w:szCs w:val="20"/>
        </w:rPr>
        <w:t xml:space="preserve">je bilo javno naročilo objavljeno na Portalu javnih naročil pod številko objave </w:t>
      </w:r>
      <w:permStart w:id="573575052" w:edGrp="everyone"/>
      <w:r w:rsidRPr="00F93FEB">
        <w:rPr>
          <w:rFonts w:ascii="Calibri" w:hAnsi="Calibri" w:cs="Calibri"/>
          <w:bCs/>
          <w:iCs/>
          <w:sz w:val="20"/>
          <w:szCs w:val="20"/>
        </w:rPr>
        <w:fldChar w:fldCharType="begin">
          <w:ffData>
            <w:name w:val="Besedilo12"/>
            <w:enabled/>
            <w:calcOnExit w:val="0"/>
            <w:textInput/>
          </w:ffData>
        </w:fldChar>
      </w:r>
      <w:r w:rsidRPr="00F93FEB">
        <w:rPr>
          <w:rFonts w:ascii="Calibri" w:hAnsi="Calibri" w:cs="Calibri"/>
          <w:bCs/>
          <w:iCs/>
          <w:sz w:val="20"/>
          <w:szCs w:val="20"/>
        </w:rPr>
        <w:instrText xml:space="preserve"> FORMTEXT </w:instrText>
      </w:r>
      <w:r w:rsidRPr="00F93FEB">
        <w:rPr>
          <w:rFonts w:ascii="Calibri" w:hAnsi="Calibri" w:cs="Calibri"/>
          <w:bCs/>
          <w:iCs/>
          <w:sz w:val="20"/>
          <w:szCs w:val="20"/>
        </w:rPr>
      </w:r>
      <w:r w:rsidRPr="00F93FEB">
        <w:rPr>
          <w:rFonts w:ascii="Calibri" w:hAnsi="Calibri" w:cs="Calibri"/>
          <w:bCs/>
          <w:iCs/>
          <w:sz w:val="20"/>
          <w:szCs w:val="20"/>
        </w:rPr>
        <w:fldChar w:fldCharType="separate"/>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sz w:val="20"/>
          <w:szCs w:val="20"/>
        </w:rPr>
        <w:fldChar w:fldCharType="end"/>
      </w:r>
      <w:permEnd w:id="573575052"/>
      <w:r w:rsidRPr="00F93FEB">
        <w:rPr>
          <w:rFonts w:ascii="Calibri" w:hAnsi="Calibri" w:cs="Tahoma"/>
          <w:sz w:val="20"/>
          <w:szCs w:val="20"/>
        </w:rPr>
        <w:t xml:space="preserve"> z dne </w:t>
      </w:r>
      <w:permStart w:id="330578707" w:edGrp="everyone"/>
      <w:r w:rsidRPr="00F93FEB">
        <w:rPr>
          <w:rFonts w:ascii="Calibri" w:hAnsi="Calibri" w:cs="Calibri"/>
          <w:bCs/>
          <w:iCs/>
          <w:sz w:val="20"/>
          <w:szCs w:val="20"/>
        </w:rPr>
        <w:fldChar w:fldCharType="begin">
          <w:ffData>
            <w:name w:val="Besedilo12"/>
            <w:enabled/>
            <w:calcOnExit w:val="0"/>
            <w:textInput/>
          </w:ffData>
        </w:fldChar>
      </w:r>
      <w:r w:rsidRPr="00F93FEB">
        <w:rPr>
          <w:rFonts w:ascii="Calibri" w:hAnsi="Calibri" w:cs="Calibri"/>
          <w:bCs/>
          <w:iCs/>
          <w:sz w:val="20"/>
          <w:szCs w:val="20"/>
        </w:rPr>
        <w:instrText xml:space="preserve"> FORMTEXT </w:instrText>
      </w:r>
      <w:r w:rsidRPr="00F93FEB">
        <w:rPr>
          <w:rFonts w:ascii="Calibri" w:hAnsi="Calibri" w:cs="Calibri"/>
          <w:bCs/>
          <w:iCs/>
          <w:sz w:val="20"/>
          <w:szCs w:val="20"/>
        </w:rPr>
      </w:r>
      <w:r w:rsidRPr="00F93FEB">
        <w:rPr>
          <w:rFonts w:ascii="Calibri" w:hAnsi="Calibri" w:cs="Calibri"/>
          <w:bCs/>
          <w:iCs/>
          <w:sz w:val="20"/>
          <w:szCs w:val="20"/>
        </w:rPr>
        <w:fldChar w:fldCharType="separate"/>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sz w:val="20"/>
          <w:szCs w:val="20"/>
        </w:rPr>
        <w:fldChar w:fldCharType="end"/>
      </w:r>
      <w:permEnd w:id="330578707"/>
      <w:r w:rsidRPr="00F93FEB">
        <w:rPr>
          <w:rFonts w:ascii="Calibri" w:hAnsi="Calibri" w:cs="Tahoma"/>
          <w:sz w:val="20"/>
          <w:szCs w:val="20"/>
        </w:rPr>
        <w:t xml:space="preserve"> in v Uradnemu listu EU pod številko objave </w:t>
      </w:r>
      <w:bookmarkStart w:id="1" w:name="_Hlk52535386"/>
      <w:permStart w:id="2033455234" w:edGrp="everyone"/>
      <w:r w:rsidRPr="00F93FEB">
        <w:rPr>
          <w:rFonts w:ascii="Calibri" w:hAnsi="Calibri" w:cs="Calibri"/>
          <w:bCs/>
          <w:iCs/>
          <w:sz w:val="20"/>
          <w:szCs w:val="20"/>
        </w:rPr>
        <w:fldChar w:fldCharType="begin">
          <w:ffData>
            <w:name w:val="Besedilo12"/>
            <w:enabled/>
            <w:calcOnExit w:val="0"/>
            <w:textInput/>
          </w:ffData>
        </w:fldChar>
      </w:r>
      <w:r w:rsidRPr="00F93FEB">
        <w:rPr>
          <w:rFonts w:ascii="Calibri" w:hAnsi="Calibri" w:cs="Calibri"/>
          <w:bCs/>
          <w:iCs/>
          <w:sz w:val="20"/>
          <w:szCs w:val="20"/>
        </w:rPr>
        <w:instrText xml:space="preserve"> FORMTEXT </w:instrText>
      </w:r>
      <w:r w:rsidRPr="00F93FEB">
        <w:rPr>
          <w:rFonts w:ascii="Calibri" w:hAnsi="Calibri" w:cs="Calibri"/>
          <w:bCs/>
          <w:iCs/>
          <w:sz w:val="20"/>
          <w:szCs w:val="20"/>
        </w:rPr>
      </w:r>
      <w:r w:rsidRPr="00F93FEB">
        <w:rPr>
          <w:rFonts w:ascii="Calibri" w:hAnsi="Calibri" w:cs="Calibri"/>
          <w:bCs/>
          <w:iCs/>
          <w:sz w:val="20"/>
          <w:szCs w:val="20"/>
        </w:rPr>
        <w:fldChar w:fldCharType="separate"/>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sz w:val="20"/>
          <w:szCs w:val="20"/>
        </w:rPr>
        <w:fldChar w:fldCharType="end"/>
      </w:r>
      <w:bookmarkEnd w:id="1"/>
      <w:permEnd w:id="2033455234"/>
      <w:r w:rsidRPr="00F93FEB">
        <w:rPr>
          <w:rFonts w:ascii="Calibri" w:hAnsi="Calibri" w:cs="Calibri"/>
          <w:sz w:val="20"/>
          <w:szCs w:val="20"/>
        </w:rPr>
        <w:t xml:space="preserve"> </w:t>
      </w:r>
      <w:r w:rsidRPr="00F93FEB">
        <w:rPr>
          <w:rFonts w:ascii="Calibri" w:hAnsi="Calibri" w:cs="Tahoma"/>
          <w:sz w:val="20"/>
          <w:szCs w:val="20"/>
        </w:rPr>
        <w:t xml:space="preserve">z dne </w:t>
      </w:r>
      <w:permStart w:id="433786490" w:edGrp="everyone"/>
      <w:r w:rsidRPr="00F93FEB">
        <w:rPr>
          <w:rFonts w:ascii="Calibri" w:hAnsi="Calibri" w:cs="Calibri"/>
          <w:bCs/>
          <w:iCs/>
          <w:sz w:val="20"/>
          <w:szCs w:val="20"/>
        </w:rPr>
        <w:fldChar w:fldCharType="begin">
          <w:ffData>
            <w:name w:val="Besedilo12"/>
            <w:enabled/>
            <w:calcOnExit w:val="0"/>
            <w:textInput/>
          </w:ffData>
        </w:fldChar>
      </w:r>
      <w:r w:rsidRPr="00F93FEB">
        <w:rPr>
          <w:rFonts w:ascii="Calibri" w:hAnsi="Calibri" w:cs="Calibri"/>
          <w:bCs/>
          <w:iCs/>
          <w:sz w:val="20"/>
          <w:szCs w:val="20"/>
        </w:rPr>
        <w:instrText xml:space="preserve"> FORMTEXT </w:instrText>
      </w:r>
      <w:r w:rsidRPr="00F93FEB">
        <w:rPr>
          <w:rFonts w:ascii="Calibri" w:hAnsi="Calibri" w:cs="Calibri"/>
          <w:bCs/>
          <w:iCs/>
          <w:sz w:val="20"/>
          <w:szCs w:val="20"/>
        </w:rPr>
      </w:r>
      <w:r w:rsidRPr="00F93FEB">
        <w:rPr>
          <w:rFonts w:ascii="Calibri" w:hAnsi="Calibri" w:cs="Calibri"/>
          <w:bCs/>
          <w:iCs/>
          <w:sz w:val="20"/>
          <w:szCs w:val="20"/>
        </w:rPr>
        <w:fldChar w:fldCharType="separate"/>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noProof/>
          <w:sz w:val="20"/>
          <w:szCs w:val="20"/>
        </w:rPr>
        <w:t> </w:t>
      </w:r>
      <w:r w:rsidRPr="00F93FEB">
        <w:rPr>
          <w:rFonts w:ascii="Calibri" w:hAnsi="Calibri" w:cs="Calibri"/>
          <w:bCs/>
          <w:iCs/>
          <w:sz w:val="20"/>
          <w:szCs w:val="20"/>
        </w:rPr>
        <w:fldChar w:fldCharType="end"/>
      </w:r>
      <w:permEnd w:id="433786490"/>
      <w:r w:rsidRPr="00F93FEB">
        <w:rPr>
          <w:rFonts w:ascii="Calibri" w:hAnsi="Calibri" w:cs="Tahoma"/>
          <w:sz w:val="20"/>
          <w:szCs w:val="20"/>
        </w:rPr>
        <w:t>;</w:t>
      </w:r>
    </w:p>
    <w:p w14:paraId="6DF1D1BD" w14:textId="2B94C7BE" w:rsidR="00F93FEB" w:rsidRPr="00F93FEB" w:rsidRDefault="00F93FEB" w:rsidP="00F93FEB">
      <w:pPr>
        <w:numPr>
          <w:ilvl w:val="0"/>
          <w:numId w:val="45"/>
        </w:numPr>
        <w:spacing w:line="276" w:lineRule="auto"/>
        <w:jc w:val="both"/>
        <w:rPr>
          <w:rFonts w:ascii="Calibri" w:hAnsi="Calibri" w:cs="Tahoma"/>
          <w:sz w:val="20"/>
          <w:szCs w:val="20"/>
        </w:rPr>
      </w:pPr>
      <w:r w:rsidRPr="00F93FEB">
        <w:rPr>
          <w:rFonts w:ascii="Calibri" w:hAnsi="Calibri" w:cs="Tahoma"/>
          <w:sz w:val="20"/>
          <w:szCs w:val="20"/>
        </w:rPr>
        <w:t>je bila dobavitelju priznana usposobljenost za izvedbo</w:t>
      </w:r>
      <w:r w:rsidR="00C674AE">
        <w:rPr>
          <w:rFonts w:ascii="Calibri" w:hAnsi="Calibri" w:cs="Tahoma"/>
          <w:sz w:val="20"/>
          <w:szCs w:val="20"/>
        </w:rPr>
        <w:t xml:space="preserve"> </w:t>
      </w:r>
      <w:r w:rsidRPr="00F93FEB">
        <w:rPr>
          <w:rFonts w:ascii="Calibri" w:hAnsi="Calibri" w:cs="Tahoma"/>
          <w:sz w:val="20"/>
          <w:szCs w:val="20"/>
        </w:rPr>
        <w:t>dobave</w:t>
      </w:r>
      <w:r w:rsidR="00C674AE">
        <w:rPr>
          <w:rFonts w:ascii="Calibri" w:hAnsi="Calibri" w:cs="Tahoma"/>
          <w:sz w:val="20"/>
          <w:szCs w:val="20"/>
        </w:rPr>
        <w:t xml:space="preserve"> promocijskega materiala za Univerzo v Mariboru </w:t>
      </w:r>
      <w:r w:rsidRPr="00F93FEB">
        <w:rPr>
          <w:rFonts w:ascii="Calibri" w:hAnsi="Calibri" w:cs="Tahoma"/>
          <w:sz w:val="20"/>
          <w:szCs w:val="20"/>
        </w:rPr>
        <w:t>na podlagi izvedenega javnega naročila ter za sodelovanje v postopku pri odpiranju konkurence oz. posameznih povabil k oddaji ponudbe posameznih naročnikov na podlagi sklenjenega sporazuma (v nadaljevanju besedila: povabil k oddaji ponudbe);</w:t>
      </w:r>
    </w:p>
    <w:p w14:paraId="71083B10" w14:textId="77777777" w:rsidR="00F93FEB" w:rsidRPr="00F93FEB" w:rsidRDefault="00F93FEB" w:rsidP="00F93FEB">
      <w:pPr>
        <w:numPr>
          <w:ilvl w:val="0"/>
          <w:numId w:val="45"/>
        </w:numPr>
        <w:spacing w:line="276" w:lineRule="auto"/>
        <w:contextualSpacing/>
        <w:jc w:val="both"/>
        <w:rPr>
          <w:rFonts w:ascii="Calibri" w:hAnsi="Calibri" w:cs="Tahoma"/>
          <w:sz w:val="20"/>
          <w:szCs w:val="20"/>
        </w:rPr>
      </w:pPr>
      <w:r w:rsidRPr="00F93FEB">
        <w:rPr>
          <w:rFonts w:ascii="Calibri" w:hAnsi="Calibri" w:cs="Tahoma"/>
          <w:sz w:val="20"/>
          <w:szCs w:val="20"/>
        </w:rPr>
        <w:t xml:space="preserve">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sporazuma; </w:t>
      </w:r>
    </w:p>
    <w:p w14:paraId="63CEDB4F" w14:textId="77777777" w:rsidR="00F93FEB" w:rsidRPr="00F93FEB" w:rsidRDefault="00F93FEB" w:rsidP="00F93FEB">
      <w:pPr>
        <w:numPr>
          <w:ilvl w:val="0"/>
          <w:numId w:val="45"/>
        </w:numPr>
        <w:spacing w:line="276" w:lineRule="auto"/>
        <w:contextualSpacing/>
        <w:jc w:val="both"/>
        <w:rPr>
          <w:rFonts w:ascii="Calibri" w:hAnsi="Calibri" w:cs="Tahoma"/>
          <w:sz w:val="20"/>
          <w:szCs w:val="20"/>
        </w:rPr>
      </w:pPr>
      <w:r w:rsidRPr="00F93FEB">
        <w:rPr>
          <w:rFonts w:ascii="Calibri" w:hAnsi="Calibri" w:cs="Tahoma"/>
          <w:sz w:val="20"/>
          <w:szCs w:val="20"/>
        </w:rPr>
        <w:t xml:space="preserve">naročnik sklepa sporazum v imenu vseh posameznih naročnikov, priloga  2 »Seznam posameznih naročnikov« (v nadaljevanju posamezni naročniki); </w:t>
      </w:r>
    </w:p>
    <w:p w14:paraId="11C04157" w14:textId="7D8370FB" w:rsidR="00F93FEB" w:rsidRPr="00F93FEB" w:rsidRDefault="00F93FEB" w:rsidP="00F93FEB">
      <w:pPr>
        <w:numPr>
          <w:ilvl w:val="0"/>
          <w:numId w:val="45"/>
        </w:numPr>
        <w:spacing w:line="276" w:lineRule="auto"/>
        <w:contextualSpacing/>
        <w:jc w:val="both"/>
        <w:rPr>
          <w:rFonts w:ascii="Calibri" w:hAnsi="Calibri" w:cs="Tahoma"/>
          <w:sz w:val="20"/>
          <w:szCs w:val="20"/>
        </w:rPr>
      </w:pPr>
      <w:r w:rsidRPr="00F93FEB">
        <w:rPr>
          <w:rFonts w:ascii="Calibri" w:hAnsi="Calibri" w:cs="Tahoma"/>
          <w:sz w:val="20"/>
          <w:szCs w:val="20"/>
        </w:rPr>
        <w:t>sta ponudba izbranega dobavitelja in dokumentacija za javno naročilo »</w:t>
      </w:r>
      <w:r w:rsidR="00980521">
        <w:rPr>
          <w:rFonts w:ascii="Calibri" w:hAnsi="Calibri" w:cs="Tahoma"/>
          <w:sz w:val="20"/>
          <w:szCs w:val="20"/>
        </w:rPr>
        <w:t>D</w:t>
      </w:r>
      <w:r w:rsidR="001A3D29">
        <w:rPr>
          <w:rFonts w:ascii="Calibri" w:hAnsi="Calibri" w:cs="Tahoma"/>
          <w:sz w:val="20"/>
          <w:szCs w:val="20"/>
        </w:rPr>
        <w:t>obava promocijskega materiala</w:t>
      </w:r>
      <w:r w:rsidRPr="00F93FEB">
        <w:rPr>
          <w:rFonts w:ascii="Calibri" w:hAnsi="Calibri" w:cs="Tahoma"/>
          <w:sz w:val="20"/>
          <w:szCs w:val="20"/>
        </w:rPr>
        <w:t xml:space="preserve">« sestavni del sporazuma; </w:t>
      </w:r>
    </w:p>
    <w:p w14:paraId="17975FB4" w14:textId="77777777" w:rsidR="00F93FEB" w:rsidRPr="00F93FEB" w:rsidRDefault="00F93FEB" w:rsidP="00F93FEB">
      <w:pPr>
        <w:numPr>
          <w:ilvl w:val="0"/>
          <w:numId w:val="45"/>
        </w:numPr>
        <w:spacing w:line="276" w:lineRule="auto"/>
        <w:contextualSpacing/>
        <w:jc w:val="both"/>
        <w:rPr>
          <w:rFonts w:ascii="Calibri" w:hAnsi="Calibri" w:cs="Tahoma"/>
          <w:sz w:val="20"/>
          <w:szCs w:val="20"/>
        </w:rPr>
      </w:pPr>
      <w:r w:rsidRPr="00F93FEB">
        <w:rPr>
          <w:rFonts w:ascii="Calibri" w:hAnsi="Calibri" w:cs="Tahoma"/>
          <w:sz w:val="20"/>
          <w:szCs w:val="20"/>
        </w:rPr>
        <w:t>stranki sklepata sporazum za določitev splošnih in posebnih pogojev za izvajanje tega sporazuma.</w:t>
      </w:r>
    </w:p>
    <w:p w14:paraId="4FEBE693" w14:textId="27F97F6D" w:rsidR="00F93FEB" w:rsidRDefault="00F93FEB" w:rsidP="009305F8">
      <w:pPr>
        <w:rPr>
          <w:rFonts w:asciiTheme="minorHAnsi" w:hAnsiTheme="minorHAnsi"/>
          <w:sz w:val="20"/>
          <w:szCs w:val="20"/>
        </w:rPr>
      </w:pPr>
    </w:p>
    <w:p w14:paraId="299A5343" w14:textId="59B55D2E" w:rsidR="00F93FEB" w:rsidRDefault="00F93FEB" w:rsidP="009305F8">
      <w:pPr>
        <w:rPr>
          <w:rFonts w:asciiTheme="minorHAnsi" w:hAnsiTheme="minorHAnsi"/>
          <w:sz w:val="20"/>
          <w:szCs w:val="20"/>
        </w:rPr>
      </w:pPr>
    </w:p>
    <w:p w14:paraId="1DC4A3A7" w14:textId="1BC6ED66" w:rsidR="0050106A" w:rsidRDefault="0050106A" w:rsidP="009305F8">
      <w:pPr>
        <w:rPr>
          <w:rFonts w:asciiTheme="minorHAnsi" w:hAnsiTheme="minorHAnsi"/>
          <w:sz w:val="20"/>
          <w:szCs w:val="20"/>
        </w:rPr>
      </w:pPr>
    </w:p>
    <w:p w14:paraId="398E3095" w14:textId="1EEA8565" w:rsidR="0050106A" w:rsidRDefault="0050106A" w:rsidP="009305F8">
      <w:pPr>
        <w:rPr>
          <w:rFonts w:asciiTheme="minorHAnsi" w:hAnsiTheme="minorHAnsi"/>
          <w:sz w:val="20"/>
          <w:szCs w:val="20"/>
        </w:rPr>
      </w:pPr>
    </w:p>
    <w:p w14:paraId="260C2F30" w14:textId="3C7B0075" w:rsidR="0050106A" w:rsidRDefault="0050106A" w:rsidP="009305F8">
      <w:pPr>
        <w:rPr>
          <w:rFonts w:asciiTheme="minorHAnsi" w:hAnsiTheme="minorHAnsi"/>
          <w:sz w:val="20"/>
          <w:szCs w:val="20"/>
        </w:rPr>
      </w:pPr>
    </w:p>
    <w:p w14:paraId="55CD4EEF" w14:textId="405A1D23" w:rsidR="0050106A" w:rsidRDefault="0050106A" w:rsidP="009305F8">
      <w:pPr>
        <w:rPr>
          <w:rFonts w:asciiTheme="minorHAnsi" w:hAnsiTheme="minorHAnsi"/>
          <w:sz w:val="20"/>
          <w:szCs w:val="20"/>
        </w:rPr>
      </w:pPr>
    </w:p>
    <w:p w14:paraId="5C1C9A49" w14:textId="5057C2CD" w:rsidR="0050106A" w:rsidRDefault="0050106A" w:rsidP="009305F8">
      <w:pPr>
        <w:rPr>
          <w:rFonts w:asciiTheme="minorHAnsi" w:hAnsiTheme="minorHAnsi"/>
          <w:sz w:val="20"/>
          <w:szCs w:val="20"/>
        </w:rPr>
      </w:pPr>
    </w:p>
    <w:p w14:paraId="51D91BF9" w14:textId="77777777" w:rsidR="0050106A" w:rsidRDefault="0050106A" w:rsidP="009305F8">
      <w:pPr>
        <w:rPr>
          <w:rFonts w:asciiTheme="minorHAnsi" w:hAnsiTheme="minorHAnsi"/>
          <w:sz w:val="20"/>
          <w:szCs w:val="20"/>
        </w:rPr>
      </w:pPr>
    </w:p>
    <w:p w14:paraId="5D72839B" w14:textId="77777777" w:rsidR="00F93FEB" w:rsidRPr="00611550" w:rsidRDefault="00F93FEB" w:rsidP="009305F8">
      <w:pPr>
        <w:rPr>
          <w:rFonts w:asciiTheme="minorHAnsi" w:hAnsiTheme="minorHAnsi"/>
          <w:sz w:val="20"/>
          <w:szCs w:val="20"/>
        </w:rPr>
      </w:pPr>
    </w:p>
    <w:p w14:paraId="222D3F13" w14:textId="16D09016" w:rsidR="009305F8" w:rsidRPr="00794D3E" w:rsidRDefault="009305F8" w:rsidP="009305F8">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 xml:space="preserve">PREDMET </w:t>
      </w:r>
      <w:r w:rsidR="00325181">
        <w:rPr>
          <w:rFonts w:asciiTheme="minorHAnsi" w:hAnsiTheme="minorHAnsi" w:cs="Tahoma"/>
          <w:sz w:val="20"/>
          <w:szCs w:val="20"/>
        </w:rPr>
        <w:t>SPORAZUMA</w:t>
      </w:r>
    </w:p>
    <w:p w14:paraId="3CD98329"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898BC4" w14:textId="77777777" w:rsidR="009305F8" w:rsidRPr="00611550" w:rsidRDefault="009305F8" w:rsidP="009305F8">
      <w:pPr>
        <w:rPr>
          <w:rFonts w:asciiTheme="minorHAnsi" w:hAnsiTheme="minorHAnsi" w:cs="Tahoma"/>
          <w:b/>
          <w:sz w:val="20"/>
          <w:szCs w:val="20"/>
        </w:rPr>
      </w:pPr>
    </w:p>
    <w:p w14:paraId="5AC3D02B" w14:textId="65C44D46" w:rsidR="00B216DF" w:rsidRPr="00B216DF" w:rsidRDefault="00B216DF" w:rsidP="00563C3C">
      <w:pPr>
        <w:jc w:val="both"/>
        <w:rPr>
          <w:rFonts w:ascii="Calibri" w:hAnsi="Calibri"/>
          <w:sz w:val="20"/>
          <w:szCs w:val="20"/>
        </w:rPr>
      </w:pPr>
      <w:r w:rsidRPr="00B216DF">
        <w:rPr>
          <w:rFonts w:ascii="Calibri" w:hAnsi="Calibri"/>
          <w:sz w:val="20"/>
          <w:szCs w:val="20"/>
        </w:rPr>
        <w:t>Predmet</w:t>
      </w:r>
      <w:r w:rsidR="005E667C">
        <w:rPr>
          <w:rFonts w:ascii="Calibri" w:hAnsi="Calibri"/>
          <w:sz w:val="20"/>
          <w:szCs w:val="20"/>
        </w:rPr>
        <w:t xml:space="preserve"> okvirnega</w:t>
      </w:r>
      <w:r w:rsidRPr="00B216DF">
        <w:rPr>
          <w:rFonts w:ascii="Calibri" w:hAnsi="Calibri"/>
          <w:sz w:val="20"/>
          <w:szCs w:val="20"/>
        </w:rPr>
        <w:t xml:space="preserve"> sporazuma je </w:t>
      </w:r>
      <w:r w:rsidR="001C4451" w:rsidRPr="001C4451">
        <w:rPr>
          <w:rFonts w:ascii="Calibri" w:hAnsi="Calibri"/>
          <w:sz w:val="20"/>
          <w:szCs w:val="20"/>
        </w:rPr>
        <w:t xml:space="preserve">nakup </w:t>
      </w:r>
      <w:r w:rsidR="005E667C">
        <w:rPr>
          <w:rFonts w:ascii="Calibri" w:hAnsi="Calibri"/>
          <w:sz w:val="20"/>
          <w:szCs w:val="20"/>
        </w:rPr>
        <w:t xml:space="preserve">in dobava </w:t>
      </w:r>
      <w:r w:rsidR="001C4451" w:rsidRPr="001C4451">
        <w:rPr>
          <w:rFonts w:ascii="Calibri" w:hAnsi="Calibri"/>
          <w:sz w:val="20"/>
          <w:szCs w:val="20"/>
        </w:rPr>
        <w:t>promocijskega materiala za Univerzo v Mariboru</w:t>
      </w:r>
      <w:r w:rsidRPr="00B216DF">
        <w:rPr>
          <w:rFonts w:ascii="Calibri" w:hAnsi="Calibri"/>
          <w:sz w:val="20"/>
          <w:szCs w:val="20"/>
        </w:rPr>
        <w:t>.</w:t>
      </w:r>
      <w:r w:rsidR="005E667C">
        <w:rPr>
          <w:rFonts w:ascii="Calibri" w:hAnsi="Calibri"/>
          <w:sz w:val="20"/>
          <w:szCs w:val="20"/>
        </w:rPr>
        <w:t xml:space="preserve"> </w:t>
      </w:r>
      <w:r w:rsidR="005E667C" w:rsidRPr="005E667C">
        <w:rPr>
          <w:rFonts w:ascii="Calibri" w:hAnsi="Calibri"/>
          <w:sz w:val="20"/>
          <w:szCs w:val="20"/>
        </w:rPr>
        <w:t>Nakup promocijskega materiala vključuje dot</w:t>
      </w:r>
      <w:r w:rsidR="005E667C">
        <w:rPr>
          <w:rFonts w:ascii="Calibri" w:hAnsi="Calibri"/>
          <w:sz w:val="20"/>
          <w:szCs w:val="20"/>
        </w:rPr>
        <w:t>isk logotipa Univerze v Mariboru</w:t>
      </w:r>
      <w:r w:rsidR="0050106A">
        <w:rPr>
          <w:rFonts w:ascii="Calibri" w:hAnsi="Calibri"/>
          <w:sz w:val="20"/>
          <w:szCs w:val="20"/>
        </w:rPr>
        <w:t xml:space="preserve"> (ali posameznega naročnika)</w:t>
      </w:r>
      <w:r w:rsidR="005E667C">
        <w:rPr>
          <w:rFonts w:ascii="Calibri" w:hAnsi="Calibri"/>
          <w:sz w:val="20"/>
          <w:szCs w:val="20"/>
        </w:rPr>
        <w:t xml:space="preserve"> </w:t>
      </w:r>
      <w:r w:rsidR="005E667C" w:rsidRPr="005E667C">
        <w:rPr>
          <w:rFonts w:ascii="Calibri" w:hAnsi="Calibri"/>
          <w:sz w:val="20"/>
          <w:szCs w:val="20"/>
        </w:rPr>
        <w:t>oz</w:t>
      </w:r>
      <w:r w:rsidR="004627AD">
        <w:rPr>
          <w:rFonts w:ascii="Calibri" w:hAnsi="Calibri"/>
          <w:sz w:val="20"/>
          <w:szCs w:val="20"/>
        </w:rPr>
        <w:t>iroma</w:t>
      </w:r>
      <w:r w:rsidR="005E667C" w:rsidRPr="005E667C">
        <w:rPr>
          <w:rFonts w:ascii="Calibri" w:hAnsi="Calibri"/>
          <w:sz w:val="20"/>
          <w:szCs w:val="20"/>
        </w:rPr>
        <w:t xml:space="preserve"> znaka</w:t>
      </w:r>
      <w:r w:rsidR="002B4ED1">
        <w:rPr>
          <w:rFonts w:ascii="Calibri" w:hAnsi="Calibri"/>
          <w:sz w:val="20"/>
          <w:szCs w:val="20"/>
        </w:rPr>
        <w:t>,</w:t>
      </w:r>
      <w:r w:rsidR="004627AD">
        <w:rPr>
          <w:rFonts w:ascii="Calibri" w:hAnsi="Calibri"/>
          <w:sz w:val="20"/>
          <w:szCs w:val="20"/>
        </w:rPr>
        <w:t xml:space="preserve"> logotipa ali </w:t>
      </w:r>
      <w:r w:rsidR="005E667C" w:rsidRPr="005E667C">
        <w:rPr>
          <w:rFonts w:ascii="Calibri" w:hAnsi="Calibri"/>
          <w:sz w:val="20"/>
          <w:szCs w:val="20"/>
        </w:rPr>
        <w:t>napisa skladno z vsakokratnimi potrebami naročnik</w:t>
      </w:r>
      <w:r w:rsidR="005E667C">
        <w:rPr>
          <w:rFonts w:ascii="Calibri" w:hAnsi="Calibri"/>
          <w:sz w:val="20"/>
          <w:szCs w:val="20"/>
        </w:rPr>
        <w:t>a</w:t>
      </w:r>
      <w:r w:rsidR="007B444B">
        <w:rPr>
          <w:rFonts w:ascii="Calibri" w:hAnsi="Calibri"/>
          <w:sz w:val="20"/>
          <w:szCs w:val="20"/>
        </w:rPr>
        <w:t xml:space="preserve"> oz. posameznega naročnika</w:t>
      </w:r>
      <w:r w:rsidR="00FE414C">
        <w:rPr>
          <w:rFonts w:ascii="Calibri" w:hAnsi="Calibri"/>
          <w:sz w:val="20"/>
          <w:szCs w:val="20"/>
        </w:rPr>
        <w:t xml:space="preserve"> </w:t>
      </w:r>
      <w:r w:rsidR="00FE414C" w:rsidRPr="00FE414C">
        <w:rPr>
          <w:rFonts w:ascii="Calibri" w:hAnsi="Calibri"/>
          <w:sz w:val="20"/>
          <w:szCs w:val="20"/>
        </w:rPr>
        <w:t>(v nadaljevanju besedila: logotip)</w:t>
      </w:r>
      <w:r w:rsidR="005E667C">
        <w:rPr>
          <w:rFonts w:ascii="Calibri" w:hAnsi="Calibri"/>
          <w:sz w:val="20"/>
          <w:szCs w:val="20"/>
        </w:rPr>
        <w:t>.</w:t>
      </w:r>
    </w:p>
    <w:p w14:paraId="2515E61A" w14:textId="77777777" w:rsidR="00B216DF" w:rsidRPr="00B216DF" w:rsidRDefault="00B216DF" w:rsidP="00563C3C">
      <w:pPr>
        <w:jc w:val="both"/>
        <w:rPr>
          <w:rFonts w:ascii="Calibri" w:hAnsi="Calibri"/>
          <w:sz w:val="20"/>
          <w:szCs w:val="20"/>
        </w:rPr>
      </w:pPr>
      <w:r w:rsidRPr="00B216DF">
        <w:rPr>
          <w:rFonts w:ascii="Calibri" w:hAnsi="Calibri"/>
          <w:sz w:val="20"/>
          <w:szCs w:val="20"/>
        </w:rPr>
        <w:tab/>
      </w:r>
    </w:p>
    <w:p w14:paraId="54293D2D" w14:textId="310CC88C" w:rsidR="00B216DF" w:rsidRPr="00AA3E0E" w:rsidRDefault="00B5234A" w:rsidP="00563C3C">
      <w:pPr>
        <w:jc w:val="both"/>
        <w:rPr>
          <w:rFonts w:ascii="Calibri" w:hAnsi="Calibri"/>
          <w:color w:val="000000" w:themeColor="text1"/>
          <w:sz w:val="20"/>
          <w:szCs w:val="20"/>
        </w:rPr>
      </w:pPr>
      <w:r w:rsidRPr="00AA3E0E">
        <w:rPr>
          <w:rFonts w:ascii="Calibri" w:hAnsi="Calibri"/>
          <w:color w:val="000000" w:themeColor="text1"/>
          <w:sz w:val="20"/>
          <w:szCs w:val="20"/>
        </w:rPr>
        <w:t xml:space="preserve">Naročnik </w:t>
      </w:r>
      <w:r w:rsidR="00C953F9" w:rsidRPr="00AA3E0E">
        <w:rPr>
          <w:rFonts w:ascii="Calibri" w:hAnsi="Calibri"/>
          <w:color w:val="000000" w:themeColor="text1"/>
          <w:sz w:val="20"/>
          <w:szCs w:val="20"/>
        </w:rPr>
        <w:t xml:space="preserve">(posamezni naročnik) </w:t>
      </w:r>
      <w:r w:rsidRPr="00AA3E0E">
        <w:rPr>
          <w:rFonts w:ascii="Calibri" w:hAnsi="Calibri"/>
          <w:color w:val="000000" w:themeColor="text1"/>
          <w:sz w:val="20"/>
          <w:szCs w:val="20"/>
        </w:rPr>
        <w:t xml:space="preserve">bo nakup promocijskega materiala naročal sukcesivno glede na dejanske potrebe. Naročnik </w:t>
      </w:r>
      <w:r w:rsidR="00C953F9" w:rsidRPr="00AA3E0E">
        <w:rPr>
          <w:rFonts w:ascii="Calibri" w:hAnsi="Calibri"/>
          <w:color w:val="000000" w:themeColor="text1"/>
          <w:sz w:val="20"/>
          <w:szCs w:val="20"/>
        </w:rPr>
        <w:t xml:space="preserve">(posamezni naročnik) </w:t>
      </w:r>
      <w:r w:rsidRPr="00AA3E0E">
        <w:rPr>
          <w:rFonts w:ascii="Calibri" w:hAnsi="Calibri"/>
          <w:color w:val="000000" w:themeColor="text1"/>
          <w:sz w:val="20"/>
          <w:szCs w:val="20"/>
        </w:rPr>
        <w:t xml:space="preserve">se s tem okvirnim sporazumom ne zavezuje, da bo naročil določeno količino blaga, saj ga po </w:t>
      </w:r>
      <w:r w:rsidR="0054378D" w:rsidRPr="00AA3E0E">
        <w:rPr>
          <w:rFonts w:ascii="Calibri" w:hAnsi="Calibri"/>
          <w:color w:val="000000" w:themeColor="text1"/>
          <w:sz w:val="20"/>
          <w:szCs w:val="20"/>
        </w:rPr>
        <w:t xml:space="preserve">vrednosti, </w:t>
      </w:r>
      <w:r w:rsidRPr="00AA3E0E">
        <w:rPr>
          <w:rFonts w:ascii="Calibri" w:hAnsi="Calibri"/>
          <w:color w:val="000000" w:themeColor="text1"/>
          <w:sz w:val="20"/>
          <w:szCs w:val="20"/>
        </w:rPr>
        <w:t>obseg</w:t>
      </w:r>
      <w:r w:rsidR="0030748E" w:rsidRPr="00AA3E0E">
        <w:rPr>
          <w:rFonts w:ascii="Calibri" w:hAnsi="Calibri"/>
          <w:color w:val="000000" w:themeColor="text1"/>
          <w:sz w:val="20"/>
          <w:szCs w:val="20"/>
        </w:rPr>
        <w:t>u</w:t>
      </w:r>
      <w:r w:rsidR="008B7A59" w:rsidRPr="00AA3E0E">
        <w:rPr>
          <w:rFonts w:ascii="Calibri" w:hAnsi="Calibri"/>
          <w:color w:val="000000" w:themeColor="text1"/>
          <w:sz w:val="20"/>
          <w:szCs w:val="20"/>
        </w:rPr>
        <w:t>, vrsti</w:t>
      </w:r>
      <w:r w:rsidRPr="00AA3E0E">
        <w:rPr>
          <w:rFonts w:ascii="Calibri" w:hAnsi="Calibri"/>
          <w:color w:val="000000" w:themeColor="text1"/>
          <w:sz w:val="20"/>
          <w:szCs w:val="20"/>
        </w:rPr>
        <w:t xml:space="preserve"> in času ne more vnaprej </w:t>
      </w:r>
      <w:r w:rsidR="00CE2542" w:rsidRPr="00AA3E0E">
        <w:rPr>
          <w:rFonts w:ascii="Calibri" w:hAnsi="Calibri"/>
          <w:color w:val="000000" w:themeColor="text1"/>
          <w:sz w:val="20"/>
          <w:szCs w:val="20"/>
        </w:rPr>
        <w:t xml:space="preserve">natančno </w:t>
      </w:r>
      <w:r w:rsidRPr="00AA3E0E">
        <w:rPr>
          <w:rFonts w:ascii="Calibri" w:hAnsi="Calibri"/>
          <w:color w:val="000000" w:themeColor="text1"/>
          <w:sz w:val="20"/>
          <w:szCs w:val="20"/>
        </w:rPr>
        <w:t xml:space="preserve">določiti. </w:t>
      </w:r>
    </w:p>
    <w:p w14:paraId="71976979" w14:textId="58B64968" w:rsidR="00E723DF" w:rsidRDefault="00E723DF" w:rsidP="00563C3C">
      <w:pPr>
        <w:jc w:val="both"/>
        <w:rPr>
          <w:rFonts w:ascii="Calibri" w:hAnsi="Calibri"/>
          <w:sz w:val="20"/>
          <w:szCs w:val="20"/>
        </w:rPr>
      </w:pPr>
    </w:p>
    <w:p w14:paraId="7F8B7371" w14:textId="77777777" w:rsidR="00E723DF" w:rsidRPr="00836E27" w:rsidRDefault="00E723DF" w:rsidP="00E723DF">
      <w:pPr>
        <w:numPr>
          <w:ilvl w:val="12"/>
          <w:numId w:val="0"/>
        </w:numPr>
        <w:spacing w:line="276" w:lineRule="auto"/>
        <w:jc w:val="both"/>
        <w:rPr>
          <w:rFonts w:ascii="Calibri" w:hAnsi="Calibri" w:cs="Tahoma"/>
          <w:color w:val="000000" w:themeColor="text1"/>
          <w:sz w:val="20"/>
          <w:szCs w:val="20"/>
        </w:rPr>
      </w:pPr>
      <w:r w:rsidRPr="00836E27">
        <w:rPr>
          <w:rFonts w:ascii="Calibri" w:hAnsi="Calibri" w:cs="Tahoma"/>
          <w:color w:val="000000" w:themeColor="text1"/>
          <w:sz w:val="20"/>
          <w:szCs w:val="20"/>
        </w:rPr>
        <w:t>Natančne (tehnične) specifikacije blaga bo posamezni naročnik podal dobaviteljem, s katerimi bo naročnik sklenil okvirni sporazum, v posameznem povabilu k oddaji ponudbe. Dobave se bodo izvajale na način in pod pogoji, določenimi v tem sporazumu.</w:t>
      </w:r>
    </w:p>
    <w:p w14:paraId="642AFDC2" w14:textId="6055F9A7" w:rsidR="00E723DF" w:rsidRDefault="00E723DF" w:rsidP="00563C3C">
      <w:pPr>
        <w:jc w:val="both"/>
        <w:rPr>
          <w:rFonts w:ascii="Calibri" w:hAnsi="Calibri"/>
          <w:sz w:val="20"/>
          <w:szCs w:val="20"/>
        </w:rPr>
      </w:pPr>
    </w:p>
    <w:p w14:paraId="5D577760" w14:textId="77777777" w:rsidR="00E723DF" w:rsidRPr="00B216DF" w:rsidRDefault="00E723DF" w:rsidP="00563C3C">
      <w:pPr>
        <w:jc w:val="both"/>
        <w:rPr>
          <w:rFonts w:ascii="Calibri" w:hAnsi="Calibri"/>
          <w:sz w:val="20"/>
          <w:szCs w:val="20"/>
        </w:rPr>
      </w:pPr>
    </w:p>
    <w:p w14:paraId="5C70D844" w14:textId="0380339D" w:rsidR="00563C3C" w:rsidRDefault="00563C3C" w:rsidP="00811D6C">
      <w:pPr>
        <w:jc w:val="both"/>
        <w:rPr>
          <w:rFonts w:ascii="Calibri" w:hAnsi="Calibri"/>
          <w:sz w:val="20"/>
          <w:szCs w:val="20"/>
        </w:rPr>
      </w:pPr>
    </w:p>
    <w:p w14:paraId="08AFE5F7" w14:textId="0CBDB79B" w:rsidR="009305F8" w:rsidRPr="00563C3C" w:rsidRDefault="009305F8" w:rsidP="00563C3C">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CENA</w:t>
      </w:r>
    </w:p>
    <w:p w14:paraId="5F15ECB3"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726832A" w14:textId="77777777" w:rsidR="009305F8" w:rsidRPr="00611550" w:rsidRDefault="009305F8" w:rsidP="009305F8">
      <w:pPr>
        <w:jc w:val="both"/>
        <w:rPr>
          <w:rFonts w:asciiTheme="minorHAnsi" w:hAnsiTheme="minorHAnsi"/>
          <w:sz w:val="20"/>
          <w:szCs w:val="20"/>
        </w:rPr>
      </w:pPr>
    </w:p>
    <w:p w14:paraId="4B82D0ED" w14:textId="72353746" w:rsidR="008E56A2" w:rsidRPr="00890C21" w:rsidRDefault="008E56A2" w:rsidP="008E56A2">
      <w:pPr>
        <w:jc w:val="both"/>
        <w:rPr>
          <w:rFonts w:ascii="Calibri" w:hAnsi="Calibri"/>
          <w:color w:val="000000" w:themeColor="text1"/>
          <w:sz w:val="20"/>
          <w:szCs w:val="20"/>
        </w:rPr>
      </w:pPr>
      <w:r w:rsidRPr="00660353">
        <w:rPr>
          <w:rFonts w:ascii="Calibri" w:hAnsi="Calibri"/>
          <w:sz w:val="20"/>
          <w:szCs w:val="20"/>
        </w:rPr>
        <w:t xml:space="preserve">Ocenjena vrednost okvirnega sporazuma za </w:t>
      </w:r>
      <w:r w:rsidR="00C953F9">
        <w:rPr>
          <w:rFonts w:ascii="Calibri" w:hAnsi="Calibri"/>
          <w:sz w:val="20"/>
          <w:szCs w:val="20"/>
        </w:rPr>
        <w:t xml:space="preserve">štiri </w:t>
      </w:r>
      <w:r w:rsidRPr="00660353">
        <w:rPr>
          <w:rFonts w:ascii="Calibri" w:hAnsi="Calibri"/>
          <w:sz w:val="20"/>
          <w:szCs w:val="20"/>
        </w:rPr>
        <w:t>(</w:t>
      </w:r>
      <w:r w:rsidR="00C953F9">
        <w:rPr>
          <w:rFonts w:ascii="Calibri" w:hAnsi="Calibri"/>
          <w:sz w:val="20"/>
          <w:szCs w:val="20"/>
        </w:rPr>
        <w:t>4</w:t>
      </w:r>
      <w:r w:rsidRPr="00660353">
        <w:rPr>
          <w:rFonts w:ascii="Calibri" w:hAnsi="Calibri"/>
          <w:sz w:val="20"/>
          <w:szCs w:val="20"/>
        </w:rPr>
        <w:t xml:space="preserve">) </w:t>
      </w:r>
      <w:r w:rsidR="00C059A5" w:rsidRPr="00660353">
        <w:rPr>
          <w:rFonts w:ascii="Calibri" w:hAnsi="Calibri"/>
          <w:sz w:val="20"/>
          <w:szCs w:val="20"/>
        </w:rPr>
        <w:t>let</w:t>
      </w:r>
      <w:r w:rsidR="00C953F9">
        <w:rPr>
          <w:rFonts w:ascii="Calibri" w:hAnsi="Calibri"/>
          <w:sz w:val="20"/>
          <w:szCs w:val="20"/>
        </w:rPr>
        <w:t>a</w:t>
      </w:r>
      <w:r w:rsidR="00C059A5" w:rsidRPr="00660353">
        <w:rPr>
          <w:rFonts w:ascii="Calibri" w:hAnsi="Calibri"/>
          <w:sz w:val="20"/>
          <w:szCs w:val="20"/>
        </w:rPr>
        <w:t xml:space="preserve"> </w:t>
      </w:r>
      <w:r w:rsidRPr="009924CD">
        <w:rPr>
          <w:rFonts w:ascii="Calibri" w:hAnsi="Calibri"/>
          <w:sz w:val="20"/>
          <w:szCs w:val="20"/>
        </w:rPr>
        <w:t>znaša</w:t>
      </w:r>
      <w:r w:rsidR="00CB7C81">
        <w:rPr>
          <w:rFonts w:ascii="Calibri" w:hAnsi="Calibri"/>
          <w:sz w:val="20"/>
          <w:szCs w:val="20"/>
        </w:rPr>
        <w:t xml:space="preserve"> </w:t>
      </w:r>
      <w:r w:rsidR="00FB65E1">
        <w:rPr>
          <w:rFonts w:ascii="Calibri" w:hAnsi="Calibri"/>
          <w:sz w:val="20"/>
          <w:szCs w:val="20"/>
        </w:rPr>
        <w:t xml:space="preserve"> </w:t>
      </w:r>
      <w:permStart w:id="1141510786" w:edGrp="everyone"/>
      <w:r w:rsidR="00FB65E1" w:rsidRPr="00067BBE">
        <w:rPr>
          <w:rFonts w:asciiTheme="minorHAnsi" w:hAnsiTheme="minorHAnsi" w:cstheme="minorHAnsi"/>
          <w:b/>
          <w:bCs/>
          <w:iCs/>
          <w:sz w:val="20"/>
          <w:szCs w:val="20"/>
        </w:rPr>
        <w:fldChar w:fldCharType="begin">
          <w:ffData>
            <w:name w:val="Besedilo12"/>
            <w:enabled/>
            <w:calcOnExit w:val="0"/>
            <w:textInput/>
          </w:ffData>
        </w:fldChar>
      </w:r>
      <w:r w:rsidR="00FB65E1" w:rsidRPr="00067BBE">
        <w:rPr>
          <w:rFonts w:asciiTheme="minorHAnsi" w:hAnsiTheme="minorHAnsi" w:cstheme="minorHAnsi"/>
          <w:b/>
          <w:bCs/>
          <w:iCs/>
          <w:sz w:val="20"/>
          <w:szCs w:val="20"/>
        </w:rPr>
        <w:instrText xml:space="preserve"> FORMTEXT </w:instrText>
      </w:r>
      <w:r w:rsidR="00FB65E1" w:rsidRPr="00067BBE">
        <w:rPr>
          <w:rFonts w:asciiTheme="minorHAnsi" w:hAnsiTheme="minorHAnsi" w:cstheme="minorHAnsi"/>
          <w:b/>
          <w:bCs/>
          <w:iCs/>
          <w:sz w:val="20"/>
          <w:szCs w:val="20"/>
        </w:rPr>
      </w:r>
      <w:r w:rsidR="00FB65E1" w:rsidRPr="00067BBE">
        <w:rPr>
          <w:rFonts w:asciiTheme="minorHAnsi" w:hAnsiTheme="minorHAnsi" w:cstheme="minorHAnsi"/>
          <w:b/>
          <w:bCs/>
          <w:iCs/>
          <w:sz w:val="20"/>
          <w:szCs w:val="20"/>
        </w:rPr>
        <w:fldChar w:fldCharType="separate"/>
      </w:r>
      <w:r w:rsidR="00FB65E1" w:rsidRPr="00067BBE">
        <w:rPr>
          <w:rFonts w:asciiTheme="minorHAnsi" w:hAnsiTheme="minorHAnsi" w:cstheme="minorHAnsi"/>
          <w:b/>
          <w:bCs/>
          <w:iCs/>
          <w:noProof/>
          <w:sz w:val="20"/>
          <w:szCs w:val="20"/>
        </w:rPr>
        <w:t> </w:t>
      </w:r>
      <w:r w:rsidR="00FB65E1" w:rsidRPr="00067BBE">
        <w:rPr>
          <w:rFonts w:asciiTheme="minorHAnsi" w:hAnsiTheme="minorHAnsi" w:cstheme="minorHAnsi"/>
          <w:b/>
          <w:bCs/>
          <w:iCs/>
          <w:noProof/>
          <w:sz w:val="20"/>
          <w:szCs w:val="20"/>
        </w:rPr>
        <w:t> </w:t>
      </w:r>
      <w:r w:rsidR="00FB65E1" w:rsidRPr="00067BBE">
        <w:rPr>
          <w:rFonts w:asciiTheme="minorHAnsi" w:hAnsiTheme="minorHAnsi" w:cstheme="minorHAnsi"/>
          <w:b/>
          <w:bCs/>
          <w:iCs/>
          <w:noProof/>
          <w:sz w:val="20"/>
          <w:szCs w:val="20"/>
        </w:rPr>
        <w:t> </w:t>
      </w:r>
      <w:r w:rsidR="00FB65E1" w:rsidRPr="00067BBE">
        <w:rPr>
          <w:rFonts w:asciiTheme="minorHAnsi" w:hAnsiTheme="minorHAnsi" w:cstheme="minorHAnsi"/>
          <w:b/>
          <w:bCs/>
          <w:iCs/>
          <w:noProof/>
          <w:sz w:val="20"/>
          <w:szCs w:val="20"/>
        </w:rPr>
        <w:t> </w:t>
      </w:r>
      <w:r w:rsidR="00FB65E1" w:rsidRPr="00067BBE">
        <w:rPr>
          <w:rFonts w:asciiTheme="minorHAnsi" w:hAnsiTheme="minorHAnsi" w:cstheme="minorHAnsi"/>
          <w:b/>
          <w:bCs/>
          <w:iCs/>
          <w:noProof/>
          <w:sz w:val="20"/>
          <w:szCs w:val="20"/>
        </w:rPr>
        <w:t> </w:t>
      </w:r>
      <w:r w:rsidR="00FB65E1" w:rsidRPr="00067BBE">
        <w:rPr>
          <w:rFonts w:asciiTheme="minorHAnsi" w:hAnsiTheme="minorHAnsi" w:cstheme="minorHAnsi"/>
          <w:b/>
          <w:bCs/>
          <w:iCs/>
          <w:sz w:val="20"/>
          <w:szCs w:val="20"/>
        </w:rPr>
        <w:fldChar w:fldCharType="end"/>
      </w:r>
      <w:permEnd w:id="1141510786"/>
      <w:r w:rsidR="005F2316">
        <w:rPr>
          <w:rFonts w:ascii="Calibri" w:hAnsi="Calibri"/>
          <w:sz w:val="20"/>
          <w:szCs w:val="20"/>
        </w:rPr>
        <w:t xml:space="preserve"> EUR</w:t>
      </w:r>
      <w:r w:rsidR="00CB7C81" w:rsidRPr="00CB7C81">
        <w:rPr>
          <w:rFonts w:ascii="Calibri" w:hAnsi="Calibri"/>
          <w:sz w:val="20"/>
          <w:szCs w:val="20"/>
        </w:rPr>
        <w:t xml:space="preserve"> </w:t>
      </w:r>
      <w:r w:rsidR="00CB7C81" w:rsidRPr="00660353">
        <w:rPr>
          <w:rFonts w:ascii="Calibri" w:hAnsi="Calibri"/>
          <w:sz w:val="20"/>
          <w:szCs w:val="20"/>
        </w:rPr>
        <w:t>brez DDV</w:t>
      </w:r>
      <w:r w:rsidR="00775E3F">
        <w:rPr>
          <w:rFonts w:asciiTheme="minorHAnsi" w:hAnsiTheme="minorHAnsi" w:cstheme="minorHAnsi"/>
          <w:sz w:val="20"/>
          <w:szCs w:val="20"/>
        </w:rPr>
        <w:t xml:space="preserve">, </w:t>
      </w:r>
      <w:r w:rsidR="00775E3F" w:rsidRPr="00077C1C">
        <w:rPr>
          <w:rFonts w:asciiTheme="minorHAnsi" w:hAnsiTheme="minorHAnsi" w:cstheme="minorHAnsi"/>
          <w:color w:val="000000" w:themeColor="text1"/>
          <w:sz w:val="20"/>
          <w:szCs w:val="20"/>
        </w:rPr>
        <w:t>oz.</w:t>
      </w:r>
      <w:r w:rsidR="00077C1C" w:rsidRPr="00077C1C">
        <w:rPr>
          <w:rFonts w:ascii="Calibri" w:hAnsi="Calibri"/>
          <w:color w:val="000000" w:themeColor="text1"/>
          <w:sz w:val="20"/>
          <w:szCs w:val="20"/>
        </w:rPr>
        <w:t xml:space="preserve">  </w:t>
      </w:r>
      <w:permStart w:id="738474108" w:edGrp="everyone"/>
      <w:r w:rsidR="00077C1C" w:rsidRPr="00067BBE">
        <w:rPr>
          <w:rFonts w:asciiTheme="minorHAnsi" w:hAnsiTheme="minorHAnsi" w:cstheme="minorHAnsi"/>
          <w:b/>
          <w:bCs/>
          <w:iCs/>
          <w:sz w:val="20"/>
          <w:szCs w:val="20"/>
        </w:rPr>
        <w:fldChar w:fldCharType="begin">
          <w:ffData>
            <w:name w:val="Besedilo12"/>
            <w:enabled/>
            <w:calcOnExit w:val="0"/>
            <w:textInput/>
          </w:ffData>
        </w:fldChar>
      </w:r>
      <w:r w:rsidR="00077C1C" w:rsidRPr="00067BBE">
        <w:rPr>
          <w:rFonts w:asciiTheme="minorHAnsi" w:hAnsiTheme="minorHAnsi" w:cstheme="minorHAnsi"/>
          <w:b/>
          <w:bCs/>
          <w:iCs/>
          <w:sz w:val="20"/>
          <w:szCs w:val="20"/>
        </w:rPr>
        <w:instrText xml:space="preserve"> FORMTEXT </w:instrText>
      </w:r>
      <w:r w:rsidR="00077C1C" w:rsidRPr="00067BBE">
        <w:rPr>
          <w:rFonts w:asciiTheme="minorHAnsi" w:hAnsiTheme="minorHAnsi" w:cstheme="minorHAnsi"/>
          <w:b/>
          <w:bCs/>
          <w:iCs/>
          <w:sz w:val="20"/>
          <w:szCs w:val="20"/>
        </w:rPr>
      </w:r>
      <w:r w:rsidR="00077C1C" w:rsidRPr="00067BBE">
        <w:rPr>
          <w:rFonts w:asciiTheme="minorHAnsi" w:hAnsiTheme="minorHAnsi" w:cstheme="minorHAnsi"/>
          <w:b/>
          <w:bCs/>
          <w:iCs/>
          <w:sz w:val="20"/>
          <w:szCs w:val="20"/>
        </w:rPr>
        <w:fldChar w:fldCharType="separate"/>
      </w:r>
      <w:r w:rsidR="00077C1C" w:rsidRPr="00067BBE">
        <w:rPr>
          <w:rFonts w:asciiTheme="minorHAnsi" w:hAnsiTheme="minorHAnsi" w:cstheme="minorHAnsi"/>
          <w:b/>
          <w:bCs/>
          <w:iCs/>
          <w:noProof/>
          <w:sz w:val="20"/>
          <w:szCs w:val="20"/>
        </w:rPr>
        <w:t> </w:t>
      </w:r>
      <w:r w:rsidR="00077C1C" w:rsidRPr="00067BBE">
        <w:rPr>
          <w:rFonts w:asciiTheme="minorHAnsi" w:hAnsiTheme="minorHAnsi" w:cstheme="minorHAnsi"/>
          <w:b/>
          <w:bCs/>
          <w:iCs/>
          <w:noProof/>
          <w:sz w:val="20"/>
          <w:szCs w:val="20"/>
        </w:rPr>
        <w:t> </w:t>
      </w:r>
      <w:r w:rsidR="00077C1C" w:rsidRPr="00067BBE">
        <w:rPr>
          <w:rFonts w:asciiTheme="minorHAnsi" w:hAnsiTheme="minorHAnsi" w:cstheme="minorHAnsi"/>
          <w:b/>
          <w:bCs/>
          <w:iCs/>
          <w:noProof/>
          <w:sz w:val="20"/>
          <w:szCs w:val="20"/>
        </w:rPr>
        <w:t> </w:t>
      </w:r>
      <w:r w:rsidR="00077C1C" w:rsidRPr="00067BBE">
        <w:rPr>
          <w:rFonts w:asciiTheme="minorHAnsi" w:hAnsiTheme="minorHAnsi" w:cstheme="minorHAnsi"/>
          <w:b/>
          <w:bCs/>
          <w:iCs/>
          <w:noProof/>
          <w:sz w:val="20"/>
          <w:szCs w:val="20"/>
        </w:rPr>
        <w:t> </w:t>
      </w:r>
      <w:r w:rsidR="00077C1C" w:rsidRPr="00067BBE">
        <w:rPr>
          <w:rFonts w:asciiTheme="minorHAnsi" w:hAnsiTheme="minorHAnsi" w:cstheme="minorHAnsi"/>
          <w:b/>
          <w:bCs/>
          <w:iCs/>
          <w:noProof/>
          <w:sz w:val="20"/>
          <w:szCs w:val="20"/>
        </w:rPr>
        <w:t> </w:t>
      </w:r>
      <w:r w:rsidR="00077C1C" w:rsidRPr="00067BBE">
        <w:rPr>
          <w:rFonts w:asciiTheme="minorHAnsi" w:hAnsiTheme="minorHAnsi" w:cstheme="minorHAnsi"/>
          <w:b/>
          <w:bCs/>
          <w:iCs/>
          <w:sz w:val="20"/>
          <w:szCs w:val="20"/>
        </w:rPr>
        <w:fldChar w:fldCharType="end"/>
      </w:r>
      <w:permEnd w:id="738474108"/>
      <w:r w:rsidR="00077C1C">
        <w:rPr>
          <w:rFonts w:ascii="Calibri" w:hAnsi="Calibri"/>
          <w:sz w:val="20"/>
          <w:szCs w:val="20"/>
        </w:rPr>
        <w:t xml:space="preserve"> EUR</w:t>
      </w:r>
      <w:r w:rsidR="00077C1C" w:rsidRPr="00CB7C81">
        <w:rPr>
          <w:rFonts w:ascii="Calibri" w:hAnsi="Calibri"/>
          <w:sz w:val="20"/>
          <w:szCs w:val="20"/>
        </w:rPr>
        <w:t xml:space="preserve"> </w:t>
      </w:r>
      <w:r w:rsidR="00077C1C" w:rsidRPr="00890C21">
        <w:rPr>
          <w:rFonts w:ascii="Calibri" w:hAnsi="Calibri"/>
          <w:color w:val="000000" w:themeColor="text1"/>
          <w:sz w:val="20"/>
          <w:szCs w:val="20"/>
        </w:rPr>
        <w:t>brez DDV</w:t>
      </w:r>
      <w:r w:rsidR="00077C1C" w:rsidRPr="00890C21">
        <w:rPr>
          <w:rFonts w:asciiTheme="minorHAnsi" w:hAnsiTheme="minorHAnsi" w:cstheme="minorHAnsi"/>
          <w:color w:val="000000" w:themeColor="text1"/>
          <w:sz w:val="20"/>
          <w:szCs w:val="20"/>
        </w:rPr>
        <w:t xml:space="preserve"> </w:t>
      </w:r>
      <w:r w:rsidR="00775E3F" w:rsidRPr="00890C21">
        <w:rPr>
          <w:rFonts w:asciiTheme="minorHAnsi" w:hAnsiTheme="minorHAnsi" w:cstheme="minorHAnsi"/>
          <w:color w:val="000000" w:themeColor="text1"/>
          <w:sz w:val="20"/>
          <w:szCs w:val="20"/>
        </w:rPr>
        <w:t>z DDV.</w:t>
      </w:r>
    </w:p>
    <w:p w14:paraId="3DCCF396" w14:textId="15CAAF06" w:rsidR="00266B64" w:rsidRPr="00266B64" w:rsidRDefault="00266B64" w:rsidP="00266B64">
      <w:pPr>
        <w:jc w:val="both"/>
        <w:rPr>
          <w:rFonts w:ascii="Calibri" w:hAnsi="Calibri"/>
          <w:sz w:val="20"/>
          <w:szCs w:val="20"/>
        </w:rPr>
      </w:pPr>
    </w:p>
    <w:p w14:paraId="54D699B0" w14:textId="68C2686E" w:rsidR="00266B64" w:rsidRDefault="00266B64" w:rsidP="00266B64">
      <w:pPr>
        <w:jc w:val="both"/>
        <w:rPr>
          <w:rFonts w:asciiTheme="minorHAnsi" w:hAnsiTheme="minorHAnsi"/>
          <w:sz w:val="20"/>
          <w:szCs w:val="20"/>
        </w:rPr>
      </w:pPr>
      <w:r>
        <w:rPr>
          <w:rFonts w:asciiTheme="minorHAnsi" w:hAnsiTheme="minorHAnsi"/>
          <w:sz w:val="20"/>
          <w:szCs w:val="20"/>
        </w:rPr>
        <w:t>C</w:t>
      </w:r>
      <w:r w:rsidRPr="005C26F1">
        <w:rPr>
          <w:rFonts w:asciiTheme="minorHAnsi" w:hAnsiTheme="minorHAnsi"/>
          <w:sz w:val="20"/>
          <w:szCs w:val="20"/>
        </w:rPr>
        <w:t xml:space="preserve">ene </w:t>
      </w:r>
      <w:r w:rsidR="00BE7F19">
        <w:rPr>
          <w:rFonts w:asciiTheme="minorHAnsi" w:hAnsiTheme="minorHAnsi"/>
          <w:sz w:val="20"/>
          <w:szCs w:val="20"/>
        </w:rPr>
        <w:t xml:space="preserve">artiklov </w:t>
      </w:r>
      <w:r>
        <w:rPr>
          <w:rFonts w:asciiTheme="minorHAnsi" w:hAnsiTheme="minorHAnsi"/>
          <w:sz w:val="20"/>
          <w:szCs w:val="20"/>
        </w:rPr>
        <w:t xml:space="preserve">vključujejo </w:t>
      </w:r>
      <w:r w:rsidRPr="005C26F1">
        <w:rPr>
          <w:rFonts w:asciiTheme="minorHAnsi" w:hAnsiTheme="minorHAnsi"/>
          <w:sz w:val="20"/>
          <w:szCs w:val="20"/>
        </w:rPr>
        <w:t xml:space="preserve">vse elemente, iz katerih so sestavljene </w:t>
      </w:r>
      <w:r w:rsidR="00DF1C2A" w:rsidRPr="00DF1C2A">
        <w:rPr>
          <w:rFonts w:asciiTheme="minorHAnsi" w:hAnsiTheme="minorHAnsi"/>
          <w:sz w:val="20"/>
          <w:szCs w:val="20"/>
        </w:rPr>
        <w:t>(razpisano blago, stroške tiska, stroške dostave, stroške embaliranja, stroške škode, nastale pri transportu, stroške zavarovanj, stroške dela, režijske stroške, morebitne nadure, amortizacijo opreme, morebitne popuste in vse ostale stroške)</w:t>
      </w:r>
      <w:r w:rsidR="006132EE">
        <w:rPr>
          <w:rFonts w:ascii="Calibri" w:hAnsi="Calibri"/>
          <w:sz w:val="20"/>
          <w:szCs w:val="20"/>
        </w:rPr>
        <w:t xml:space="preserve">, in so </w:t>
      </w:r>
      <w:r w:rsidR="006132EE" w:rsidRPr="005C26F1">
        <w:rPr>
          <w:rFonts w:asciiTheme="minorHAnsi" w:hAnsiTheme="minorHAnsi"/>
          <w:sz w:val="20"/>
          <w:szCs w:val="20"/>
        </w:rPr>
        <w:t>oblikova</w:t>
      </w:r>
      <w:r w:rsidR="006132EE">
        <w:rPr>
          <w:rFonts w:asciiTheme="minorHAnsi" w:hAnsiTheme="minorHAnsi"/>
          <w:sz w:val="20"/>
          <w:szCs w:val="20"/>
        </w:rPr>
        <w:t xml:space="preserve">ne skladišče naročnika </w:t>
      </w:r>
      <w:r w:rsidR="00882DF0">
        <w:rPr>
          <w:rFonts w:asciiTheme="minorHAnsi" w:hAnsiTheme="minorHAnsi"/>
          <w:sz w:val="20"/>
          <w:szCs w:val="20"/>
        </w:rPr>
        <w:t xml:space="preserve">(posameznega naročnika) </w:t>
      </w:r>
      <w:r w:rsidR="006132EE">
        <w:rPr>
          <w:rFonts w:asciiTheme="minorHAnsi" w:hAnsiTheme="minorHAnsi"/>
          <w:sz w:val="20"/>
          <w:szCs w:val="20"/>
        </w:rPr>
        <w:t>razloženo.</w:t>
      </w:r>
      <w:r w:rsidR="00067248">
        <w:rPr>
          <w:rFonts w:asciiTheme="minorHAnsi" w:hAnsiTheme="minorHAnsi"/>
          <w:sz w:val="20"/>
          <w:szCs w:val="20"/>
        </w:rPr>
        <w:t xml:space="preserve"> </w:t>
      </w:r>
      <w:r w:rsidR="00FE6BEE">
        <w:rPr>
          <w:rFonts w:asciiTheme="minorHAnsi" w:hAnsiTheme="minorHAnsi"/>
          <w:sz w:val="20"/>
          <w:szCs w:val="20"/>
        </w:rPr>
        <w:t>Naročnik dobavitelju</w:t>
      </w:r>
      <w:r w:rsidR="00067248" w:rsidRPr="00067248">
        <w:rPr>
          <w:rFonts w:asciiTheme="minorHAnsi" w:hAnsiTheme="minorHAnsi"/>
          <w:sz w:val="20"/>
          <w:szCs w:val="20"/>
        </w:rPr>
        <w:t xml:space="preserve"> ne bo priznaval nikakršnih dodatnih stroškov.</w:t>
      </w:r>
    </w:p>
    <w:p w14:paraId="57EF7B18" w14:textId="7A7E13CA" w:rsidR="00266B64" w:rsidRPr="00266B64" w:rsidRDefault="00266B64" w:rsidP="00266B64">
      <w:pPr>
        <w:jc w:val="both"/>
        <w:rPr>
          <w:rFonts w:ascii="Calibri" w:hAnsi="Calibri"/>
          <w:sz w:val="20"/>
          <w:szCs w:val="20"/>
        </w:rPr>
      </w:pPr>
    </w:p>
    <w:p w14:paraId="34DDC216" w14:textId="202779FE" w:rsidR="00BE7F19" w:rsidRDefault="00266B64" w:rsidP="00266B64">
      <w:pPr>
        <w:jc w:val="both"/>
        <w:rPr>
          <w:rFonts w:ascii="Calibri" w:hAnsi="Calibri"/>
          <w:sz w:val="20"/>
          <w:szCs w:val="20"/>
        </w:rPr>
      </w:pPr>
      <w:r w:rsidRPr="00266B64">
        <w:rPr>
          <w:rFonts w:ascii="Calibri" w:hAnsi="Calibri"/>
          <w:sz w:val="20"/>
          <w:szCs w:val="20"/>
        </w:rPr>
        <w:t xml:space="preserve">Cene </w:t>
      </w:r>
      <w:r w:rsidR="004B5166">
        <w:rPr>
          <w:rFonts w:ascii="Calibri" w:hAnsi="Calibri"/>
          <w:sz w:val="20"/>
          <w:szCs w:val="20"/>
        </w:rPr>
        <w:t xml:space="preserve">za artikle iz ponudbenega predračuna </w:t>
      </w:r>
      <w:r w:rsidRPr="00266B64">
        <w:rPr>
          <w:rFonts w:ascii="Calibri" w:hAnsi="Calibri"/>
          <w:sz w:val="20"/>
          <w:szCs w:val="20"/>
        </w:rPr>
        <w:t xml:space="preserve">so </w:t>
      </w:r>
      <w:r w:rsidR="00600A14" w:rsidRPr="00600A14">
        <w:rPr>
          <w:rFonts w:ascii="Calibri" w:hAnsi="Calibri" w:cs="Calibri"/>
          <w:color w:val="000000"/>
          <w:sz w:val="20"/>
          <w:szCs w:val="20"/>
        </w:rPr>
        <w:t>fiksne za obdobje enega (1) leta od sklenitve okvirnega sporazuma. Valorizacija denarnih obveznosti se skladno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življenjskih potrebščin ponovno preseže štiri odstotke (4%) vrednosti od zadnjega povišanja denarnih obveznosti. Izvajalec mora pred uvedbo spremembe cen iz prejšnjega stavka skrbniku sporazuma na strani naročnika pisno predložiti zahtevo za spremembo cen, dokazila o upravičenosti spremembe cen in novi cenik</w:t>
      </w:r>
    </w:p>
    <w:p w14:paraId="528FDD48" w14:textId="5E98B0FE" w:rsidR="00882DF0" w:rsidRDefault="00882DF0" w:rsidP="00266B64">
      <w:pPr>
        <w:jc w:val="both"/>
        <w:rPr>
          <w:rFonts w:ascii="Calibri" w:hAnsi="Calibri"/>
          <w:sz w:val="20"/>
          <w:szCs w:val="20"/>
        </w:rPr>
      </w:pPr>
    </w:p>
    <w:p w14:paraId="22CAF803" w14:textId="77777777" w:rsidR="00882DF0" w:rsidRDefault="00882DF0" w:rsidP="00266B64">
      <w:pPr>
        <w:jc w:val="both"/>
        <w:rPr>
          <w:rFonts w:ascii="Calibri" w:hAnsi="Calibri"/>
          <w:sz w:val="20"/>
          <w:szCs w:val="20"/>
        </w:rPr>
      </w:pPr>
    </w:p>
    <w:p w14:paraId="08632EA2" w14:textId="3C36632A" w:rsidR="009305F8" w:rsidRPr="00DF7BF7" w:rsidRDefault="009305F8" w:rsidP="00DF7BF7">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NAČIN IN ROK PLAČILA</w:t>
      </w:r>
    </w:p>
    <w:p w14:paraId="6000B0B3"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87B78B" w14:textId="77777777" w:rsidR="0022064E" w:rsidRPr="00611550" w:rsidRDefault="0022064E" w:rsidP="00A74498">
      <w:pPr>
        <w:jc w:val="both"/>
        <w:rPr>
          <w:rFonts w:asciiTheme="minorHAnsi" w:eastAsiaTheme="minorHAnsi" w:hAnsiTheme="minorHAnsi" w:cstheme="minorHAnsi"/>
          <w:sz w:val="20"/>
          <w:szCs w:val="20"/>
          <w:lang w:eastAsia="en-US"/>
        </w:rPr>
      </w:pPr>
    </w:p>
    <w:p w14:paraId="15BFC989" w14:textId="79A35080" w:rsidR="00E30380" w:rsidRDefault="00E30380" w:rsidP="002800F7">
      <w:pPr>
        <w:numPr>
          <w:ilvl w:val="12"/>
          <w:numId w:val="0"/>
        </w:numPr>
        <w:jc w:val="both"/>
        <w:rPr>
          <w:rFonts w:asciiTheme="minorHAnsi" w:eastAsiaTheme="minorHAnsi" w:hAnsiTheme="minorHAnsi" w:cstheme="minorHAnsi"/>
          <w:sz w:val="20"/>
          <w:szCs w:val="20"/>
          <w:lang w:eastAsia="en-US"/>
        </w:rPr>
      </w:pPr>
    </w:p>
    <w:p w14:paraId="012143B1" w14:textId="32561053" w:rsidR="00E30380" w:rsidRPr="00E30380" w:rsidRDefault="00E30380" w:rsidP="00E30380">
      <w:pPr>
        <w:jc w:val="both"/>
        <w:rPr>
          <w:rFonts w:ascii="Calibri" w:hAnsi="Calibri" w:cs="Calibri"/>
          <w:sz w:val="20"/>
          <w:szCs w:val="20"/>
        </w:rPr>
      </w:pPr>
      <w:r w:rsidRPr="00E30380">
        <w:rPr>
          <w:rFonts w:ascii="Calibri" w:hAnsi="Calibri" w:cs="Calibri"/>
          <w:sz w:val="20"/>
          <w:szCs w:val="20"/>
        </w:rPr>
        <w:t xml:space="preserve">Skladno z določili Zakona o opravljanju plačilnih storitev za proračunske uporabnike (Uradni list RS, št. 77/16 in 47/19; v nadaljevanju besedila ZOPSPU-1) </w:t>
      </w:r>
      <w:r w:rsidR="008350EE">
        <w:rPr>
          <w:rFonts w:ascii="Calibri" w:hAnsi="Calibri" w:cs="Calibri"/>
          <w:sz w:val="20"/>
          <w:szCs w:val="20"/>
        </w:rPr>
        <w:t>posamezni naročniki</w:t>
      </w:r>
      <w:r w:rsidR="00DA67B5">
        <w:rPr>
          <w:rFonts w:ascii="Calibri" w:hAnsi="Calibri" w:cs="Calibri"/>
          <w:sz w:val="20"/>
          <w:szCs w:val="20"/>
        </w:rPr>
        <w:t xml:space="preserve"> </w:t>
      </w:r>
      <w:r w:rsidRPr="00E30380">
        <w:rPr>
          <w:rFonts w:ascii="Calibri" w:hAnsi="Calibri" w:cs="Calibri"/>
          <w:sz w:val="20"/>
          <w:szCs w:val="20"/>
        </w:rPr>
        <w:t>kot proračunski uporabnik</w:t>
      </w:r>
      <w:r w:rsidR="008350EE">
        <w:rPr>
          <w:rFonts w:ascii="Calibri" w:hAnsi="Calibri" w:cs="Calibri"/>
          <w:sz w:val="20"/>
          <w:szCs w:val="20"/>
        </w:rPr>
        <w:t>i</w:t>
      </w:r>
      <w:r w:rsidRPr="00E30380">
        <w:rPr>
          <w:rFonts w:ascii="Calibri" w:hAnsi="Calibri" w:cs="Calibri"/>
          <w:sz w:val="20"/>
          <w:szCs w:val="20"/>
        </w:rPr>
        <w:t xml:space="preserve"> od 1. 1. 2015 račune prejema izključno v elektronski obliki (v nadaljevanju </w:t>
      </w:r>
      <w:proofErr w:type="spellStart"/>
      <w:r w:rsidRPr="00E30380">
        <w:rPr>
          <w:rFonts w:ascii="Calibri" w:hAnsi="Calibri" w:cs="Calibri"/>
          <w:sz w:val="20"/>
          <w:szCs w:val="20"/>
        </w:rPr>
        <w:t>eRačun</w:t>
      </w:r>
      <w:proofErr w:type="spellEnd"/>
      <w:r w:rsidRPr="00E30380">
        <w:rPr>
          <w:rFonts w:ascii="Calibri" w:hAnsi="Calibri" w:cs="Calibri"/>
          <w:sz w:val="20"/>
          <w:szCs w:val="20"/>
        </w:rPr>
        <w:t>) in sicer preko portala Uprave Republike Slovenije za javna plačila.</w:t>
      </w:r>
    </w:p>
    <w:p w14:paraId="742E90B3" w14:textId="77777777" w:rsidR="00E30380" w:rsidRPr="00E30380" w:rsidRDefault="00E30380" w:rsidP="00E30380">
      <w:pPr>
        <w:jc w:val="both"/>
        <w:rPr>
          <w:rFonts w:ascii="Calibri" w:hAnsi="Calibri" w:cs="Calibri"/>
          <w:sz w:val="20"/>
          <w:szCs w:val="20"/>
        </w:rPr>
      </w:pPr>
    </w:p>
    <w:p w14:paraId="0EEFD2B2" w14:textId="77777777"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 xml:space="preserve">Posamezni naročnik dobavljeno blago plača po prejetih </w:t>
      </w:r>
      <w:proofErr w:type="spellStart"/>
      <w:r w:rsidRPr="008350EE">
        <w:rPr>
          <w:rFonts w:ascii="Calibri" w:hAnsi="Calibri" w:cs="Tahoma"/>
          <w:sz w:val="20"/>
          <w:szCs w:val="20"/>
        </w:rPr>
        <w:t>eRačunih</w:t>
      </w:r>
      <w:proofErr w:type="spellEnd"/>
      <w:r w:rsidRPr="008350EE">
        <w:rPr>
          <w:rFonts w:ascii="Calibri" w:hAnsi="Calibri" w:cs="Tahoma"/>
          <w:sz w:val="20"/>
          <w:szCs w:val="20"/>
        </w:rPr>
        <w:t xml:space="preserve">, ki so izstavljeni na podlagi potrjenih dobavnic, ter skladno s cenami iz ponudbenega predračuna posameznega naročila v postopku odpiranja konkurence. </w:t>
      </w:r>
    </w:p>
    <w:p w14:paraId="2172BAA0" w14:textId="77777777"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ab/>
      </w:r>
    </w:p>
    <w:p w14:paraId="496E5C4C" w14:textId="77777777"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 xml:space="preserve">Dobavitelj izstavi </w:t>
      </w:r>
      <w:proofErr w:type="spellStart"/>
      <w:r w:rsidRPr="008350EE">
        <w:rPr>
          <w:rFonts w:ascii="Calibri" w:hAnsi="Calibri" w:cs="Tahoma"/>
          <w:sz w:val="20"/>
          <w:szCs w:val="20"/>
        </w:rPr>
        <w:t>eRačun</w:t>
      </w:r>
      <w:proofErr w:type="spellEnd"/>
      <w:r w:rsidRPr="008350EE">
        <w:rPr>
          <w:rFonts w:ascii="Calibri" w:hAnsi="Calibri" w:cs="Tahoma"/>
          <w:sz w:val="20"/>
          <w:szCs w:val="20"/>
        </w:rPr>
        <w:t xml:space="preserve"> ločeno po vsakokratni dobavi in ga pošlje na transakcijski račun posameznega naročnika, na katerega se posamezno naročilo nanaša. Na računu se obvezno označi sklic na številko tega sporazuma. Naročnik oziroma posamezni naročnik račun potrdi ali zavrne v roku osmih (8) dni od njegovega prejema.</w:t>
      </w:r>
    </w:p>
    <w:p w14:paraId="29D7B716" w14:textId="77777777"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ab/>
      </w:r>
    </w:p>
    <w:p w14:paraId="53979AE9" w14:textId="48FF104C"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Na zahtevo naročnika je dobavitelj dolžan predložiti fotokopijo vsakega izdanega računa v elektronski obliki ali po pošti na naslov: Univerza v Mariboru, Slomškov trg 15, 2000 Maribor.</w:t>
      </w:r>
    </w:p>
    <w:p w14:paraId="7A1EC744" w14:textId="77777777"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ab/>
      </w:r>
    </w:p>
    <w:p w14:paraId="09CF67C1" w14:textId="77777777" w:rsidR="008350EE" w:rsidRPr="008350EE" w:rsidRDefault="008350EE" w:rsidP="008350EE">
      <w:pPr>
        <w:spacing w:line="276" w:lineRule="auto"/>
        <w:jc w:val="both"/>
        <w:rPr>
          <w:rFonts w:ascii="Calibri" w:hAnsi="Calibri" w:cs="Tahoma"/>
          <w:sz w:val="20"/>
          <w:szCs w:val="20"/>
        </w:rPr>
      </w:pPr>
      <w:r w:rsidRPr="008350EE">
        <w:rPr>
          <w:rFonts w:ascii="Calibri" w:hAnsi="Calibri" w:cs="Tahoma"/>
          <w:sz w:val="20"/>
          <w:szCs w:val="20"/>
        </w:rPr>
        <w:t>Posamezni naročnik račune za opravljene storitve poravna v roku tridesetih (30) dni po prejemu pravilno izstavljenega računa. Če posamezni naročnik zamudi s plačilom računa, mu lahko dobavitelj zaračuna zakonite zamudne obresti. Vse dokler račun ni izstavljen v skladu z določbami tega okvirnega sporazuma, posamezni naročnik ni v zamudi. Posamezni naročniki odgovarjajo za plačilo svojih obveznosti samostojno.</w:t>
      </w:r>
    </w:p>
    <w:p w14:paraId="26DDB0F8" w14:textId="77777777" w:rsidR="008350EE" w:rsidRDefault="008350EE" w:rsidP="00E30380">
      <w:pPr>
        <w:jc w:val="both"/>
        <w:rPr>
          <w:rFonts w:ascii="Calibri" w:hAnsi="Calibri" w:cs="Calibri"/>
          <w:sz w:val="20"/>
          <w:szCs w:val="20"/>
        </w:rPr>
      </w:pPr>
    </w:p>
    <w:p w14:paraId="352800F9" w14:textId="0FA6E98C" w:rsidR="00533185" w:rsidRDefault="00533185" w:rsidP="002800F7">
      <w:pPr>
        <w:numPr>
          <w:ilvl w:val="12"/>
          <w:numId w:val="0"/>
        </w:numPr>
        <w:jc w:val="both"/>
        <w:rPr>
          <w:rFonts w:asciiTheme="minorHAnsi" w:eastAsiaTheme="minorHAnsi" w:hAnsiTheme="minorHAnsi" w:cstheme="minorHAnsi"/>
          <w:sz w:val="20"/>
          <w:szCs w:val="20"/>
          <w:lang w:eastAsia="en-US"/>
        </w:rPr>
      </w:pPr>
    </w:p>
    <w:p w14:paraId="0943D6ED" w14:textId="506FF486" w:rsidR="00533185" w:rsidRPr="00DF7BF7" w:rsidRDefault="00533185" w:rsidP="00DF7BF7">
      <w:pPr>
        <w:pStyle w:val="Naslov4"/>
        <w:numPr>
          <w:ilvl w:val="0"/>
          <w:numId w:val="14"/>
        </w:numPr>
        <w:spacing w:before="0" w:after="0"/>
        <w:rPr>
          <w:rFonts w:asciiTheme="minorHAnsi" w:hAnsiTheme="minorHAnsi" w:cs="Tahoma"/>
          <w:sz w:val="20"/>
          <w:szCs w:val="20"/>
        </w:rPr>
      </w:pPr>
      <w:r w:rsidRPr="00533185">
        <w:rPr>
          <w:rFonts w:asciiTheme="minorHAnsi" w:hAnsiTheme="minorHAnsi" w:cs="Tahoma"/>
          <w:sz w:val="20"/>
          <w:szCs w:val="20"/>
        </w:rPr>
        <w:t>NAČIN NAROČANJA</w:t>
      </w:r>
    </w:p>
    <w:p w14:paraId="2A50ACA5" w14:textId="058ACC0D" w:rsidR="00533185" w:rsidRDefault="00533185" w:rsidP="0053318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045ECBAF" w14:textId="159DFBCE" w:rsidR="00533185" w:rsidRDefault="00533185" w:rsidP="00D75855">
      <w:pPr>
        <w:rPr>
          <w:rFonts w:asciiTheme="minorHAnsi" w:hAnsiTheme="minorHAnsi" w:cs="Tahoma"/>
          <w:b/>
          <w:sz w:val="20"/>
          <w:szCs w:val="20"/>
        </w:rPr>
      </w:pPr>
    </w:p>
    <w:p w14:paraId="0364C9F9" w14:textId="52D7497F" w:rsidR="001266A4" w:rsidRDefault="00533185" w:rsidP="0053318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Naročn</w:t>
      </w:r>
      <w:r w:rsidR="006E7CC7">
        <w:rPr>
          <w:rFonts w:asciiTheme="minorHAnsi" w:eastAsiaTheme="minorHAnsi" w:hAnsiTheme="minorHAnsi" w:cstheme="minorHAnsi"/>
          <w:sz w:val="20"/>
          <w:szCs w:val="20"/>
          <w:lang w:eastAsia="en-US"/>
        </w:rPr>
        <w:t xml:space="preserve">ik (posamezni naročnik) </w:t>
      </w:r>
      <w:r>
        <w:rPr>
          <w:rFonts w:asciiTheme="minorHAnsi" w:eastAsiaTheme="minorHAnsi" w:hAnsiTheme="minorHAnsi" w:cstheme="minorHAnsi"/>
          <w:sz w:val="20"/>
          <w:szCs w:val="20"/>
          <w:lang w:eastAsia="en-US"/>
        </w:rPr>
        <w:t>naroča blago</w:t>
      </w:r>
      <w:r w:rsidRPr="00533185">
        <w:rPr>
          <w:rFonts w:asciiTheme="minorHAnsi" w:eastAsiaTheme="minorHAnsi" w:hAnsiTheme="minorHAnsi" w:cstheme="minorHAnsi"/>
          <w:sz w:val="20"/>
          <w:szCs w:val="20"/>
          <w:lang w:eastAsia="en-US"/>
        </w:rPr>
        <w:t xml:space="preserve"> sukcesivno, glede na dejanske potrebe</w:t>
      </w:r>
      <w:r w:rsidR="00B61BEA">
        <w:rPr>
          <w:rFonts w:asciiTheme="minorHAnsi" w:eastAsiaTheme="minorHAnsi" w:hAnsiTheme="minorHAnsi" w:cstheme="minorHAnsi"/>
          <w:sz w:val="20"/>
          <w:szCs w:val="20"/>
          <w:lang w:eastAsia="en-US"/>
        </w:rPr>
        <w:t xml:space="preserve">, </w:t>
      </w:r>
      <w:r w:rsidR="003432DD">
        <w:rPr>
          <w:rFonts w:asciiTheme="minorHAnsi" w:eastAsiaTheme="minorHAnsi" w:hAnsiTheme="minorHAnsi" w:cstheme="minorHAnsi"/>
          <w:sz w:val="20"/>
          <w:szCs w:val="20"/>
          <w:lang w:eastAsia="en-US"/>
        </w:rPr>
        <w:t>deloma brez</w:t>
      </w:r>
      <w:r w:rsidR="000C71D4" w:rsidRPr="000C71D4">
        <w:rPr>
          <w:rFonts w:asciiTheme="minorHAnsi" w:eastAsiaTheme="minorHAnsi" w:hAnsiTheme="minorHAnsi" w:cstheme="minorHAnsi"/>
          <w:sz w:val="20"/>
          <w:szCs w:val="20"/>
          <w:lang w:eastAsia="en-US"/>
        </w:rPr>
        <w:t xml:space="preserve"> o</w:t>
      </w:r>
      <w:r w:rsidR="003432DD">
        <w:rPr>
          <w:rFonts w:asciiTheme="minorHAnsi" w:eastAsiaTheme="minorHAnsi" w:hAnsiTheme="minorHAnsi" w:cstheme="minorHAnsi"/>
          <w:sz w:val="20"/>
          <w:szCs w:val="20"/>
          <w:lang w:eastAsia="en-US"/>
        </w:rPr>
        <w:t xml:space="preserve">dpiranja konkurence in deloma z </w:t>
      </w:r>
      <w:r w:rsidR="000C71D4" w:rsidRPr="000C71D4">
        <w:rPr>
          <w:rFonts w:asciiTheme="minorHAnsi" w:eastAsiaTheme="minorHAnsi" w:hAnsiTheme="minorHAnsi" w:cstheme="minorHAnsi"/>
          <w:sz w:val="20"/>
          <w:szCs w:val="20"/>
          <w:lang w:eastAsia="en-US"/>
        </w:rPr>
        <w:t>odpiranjem konkurence</w:t>
      </w:r>
      <w:r w:rsidR="00405247" w:rsidRPr="00405247">
        <w:rPr>
          <w:rFonts w:ascii="Calibri" w:hAnsi="Calibri"/>
          <w:sz w:val="20"/>
          <w:szCs w:val="20"/>
        </w:rPr>
        <w:t xml:space="preserve"> </w:t>
      </w:r>
      <w:r w:rsidR="00405247">
        <w:rPr>
          <w:rFonts w:ascii="Calibri" w:hAnsi="Calibri"/>
          <w:sz w:val="20"/>
          <w:szCs w:val="20"/>
        </w:rPr>
        <w:t>med strankami okvirnega sporazuma</w:t>
      </w:r>
      <w:r w:rsidR="000C71D4" w:rsidRPr="000C71D4">
        <w:rPr>
          <w:rFonts w:asciiTheme="minorHAnsi" w:eastAsiaTheme="minorHAnsi" w:hAnsiTheme="minorHAnsi" w:cstheme="minorHAnsi"/>
          <w:sz w:val="20"/>
          <w:szCs w:val="20"/>
          <w:lang w:eastAsia="en-US"/>
        </w:rPr>
        <w:t>.</w:t>
      </w:r>
    </w:p>
    <w:p w14:paraId="0DFD587E" w14:textId="4B389CFC" w:rsidR="00B00D7C" w:rsidRDefault="00B00D7C" w:rsidP="00533185">
      <w:pPr>
        <w:jc w:val="both"/>
        <w:rPr>
          <w:rFonts w:asciiTheme="minorHAnsi" w:eastAsiaTheme="minorHAnsi" w:hAnsiTheme="minorHAnsi" w:cstheme="minorHAnsi"/>
          <w:sz w:val="20"/>
          <w:szCs w:val="20"/>
          <w:lang w:eastAsia="en-US"/>
        </w:rPr>
      </w:pPr>
    </w:p>
    <w:p w14:paraId="6654A8DD" w14:textId="4D5A6F5F" w:rsidR="00C964EA" w:rsidRDefault="00C964EA" w:rsidP="00533185">
      <w:pPr>
        <w:jc w:val="both"/>
        <w:rPr>
          <w:rFonts w:asciiTheme="minorHAnsi" w:eastAsiaTheme="minorHAnsi" w:hAnsiTheme="minorHAnsi" w:cstheme="minorHAnsi"/>
          <w:sz w:val="20"/>
          <w:szCs w:val="20"/>
          <w:lang w:eastAsia="en-US"/>
        </w:rPr>
      </w:pPr>
    </w:p>
    <w:p w14:paraId="216F6B00" w14:textId="7AA476DF" w:rsidR="00C964EA" w:rsidRPr="00C964EA" w:rsidRDefault="00C964EA" w:rsidP="00C964EA">
      <w:pPr>
        <w:numPr>
          <w:ilvl w:val="0"/>
          <w:numId w:val="13"/>
        </w:numPr>
        <w:jc w:val="center"/>
        <w:rPr>
          <w:rFonts w:asciiTheme="minorHAnsi" w:hAnsiTheme="minorHAnsi" w:cs="Tahoma"/>
          <w:b/>
          <w:sz w:val="20"/>
          <w:szCs w:val="20"/>
        </w:rPr>
      </w:pPr>
      <w:r w:rsidRPr="00C964EA">
        <w:rPr>
          <w:rFonts w:asciiTheme="minorHAnsi" w:hAnsiTheme="minorHAnsi" w:cs="Tahoma"/>
          <w:b/>
          <w:sz w:val="20"/>
          <w:szCs w:val="20"/>
        </w:rPr>
        <w:t>člen</w:t>
      </w:r>
    </w:p>
    <w:p w14:paraId="723575A4" w14:textId="77777777" w:rsidR="00C964EA" w:rsidRDefault="00C964EA" w:rsidP="00533185">
      <w:pPr>
        <w:jc w:val="both"/>
        <w:rPr>
          <w:rFonts w:asciiTheme="minorHAnsi" w:eastAsiaTheme="minorHAnsi" w:hAnsiTheme="minorHAnsi" w:cstheme="minorHAnsi"/>
          <w:sz w:val="20"/>
          <w:szCs w:val="20"/>
          <w:lang w:eastAsia="en-US"/>
        </w:rPr>
      </w:pPr>
    </w:p>
    <w:p w14:paraId="1BA24894" w14:textId="50BF99EA" w:rsidR="001266A4" w:rsidRDefault="000B649E" w:rsidP="001266A4">
      <w:pPr>
        <w:jc w:val="both"/>
        <w:rPr>
          <w:rFonts w:ascii="Calibri" w:hAnsi="Calibri"/>
          <w:sz w:val="20"/>
          <w:szCs w:val="20"/>
        </w:rPr>
      </w:pPr>
      <w:r>
        <w:rPr>
          <w:rFonts w:ascii="Calibri" w:hAnsi="Calibri"/>
          <w:sz w:val="20"/>
          <w:szCs w:val="20"/>
        </w:rPr>
        <w:t>Naročnik</w:t>
      </w:r>
      <w:r w:rsidR="006E7CC7">
        <w:rPr>
          <w:rFonts w:ascii="Calibri" w:hAnsi="Calibri"/>
          <w:sz w:val="20"/>
          <w:szCs w:val="20"/>
        </w:rPr>
        <w:t xml:space="preserve"> (posamezni naročnik)</w:t>
      </w:r>
      <w:r>
        <w:rPr>
          <w:rFonts w:ascii="Calibri" w:hAnsi="Calibri"/>
          <w:sz w:val="20"/>
          <w:szCs w:val="20"/>
        </w:rPr>
        <w:t xml:space="preserve"> </w:t>
      </w:r>
      <w:r w:rsidR="00323E64">
        <w:rPr>
          <w:rFonts w:ascii="Calibri" w:hAnsi="Calibri"/>
          <w:sz w:val="20"/>
          <w:szCs w:val="20"/>
        </w:rPr>
        <w:t xml:space="preserve">odda </w:t>
      </w:r>
      <w:r>
        <w:rPr>
          <w:rFonts w:ascii="Calibri" w:hAnsi="Calibri"/>
          <w:sz w:val="20"/>
          <w:szCs w:val="20"/>
        </w:rPr>
        <w:t>posam</w:t>
      </w:r>
      <w:r w:rsidR="0092047C">
        <w:rPr>
          <w:rFonts w:ascii="Calibri" w:hAnsi="Calibri"/>
          <w:sz w:val="20"/>
          <w:szCs w:val="20"/>
        </w:rPr>
        <w:t xml:space="preserve">ezno naročilo </w:t>
      </w:r>
      <w:r w:rsidR="0092047C" w:rsidRPr="009A0CC6">
        <w:rPr>
          <w:rFonts w:ascii="Calibri" w:hAnsi="Calibri"/>
          <w:b/>
          <w:bCs/>
          <w:sz w:val="20"/>
          <w:szCs w:val="20"/>
        </w:rPr>
        <w:t>blaga po ponudbenem predračunu</w:t>
      </w:r>
      <w:r w:rsidR="0092047C">
        <w:rPr>
          <w:rFonts w:ascii="Calibri" w:hAnsi="Calibri"/>
          <w:sz w:val="20"/>
          <w:szCs w:val="20"/>
        </w:rPr>
        <w:t xml:space="preserve"> </w:t>
      </w:r>
      <w:r w:rsidR="004E0734" w:rsidRPr="00B00D7C">
        <w:rPr>
          <w:rFonts w:ascii="Calibri" w:hAnsi="Calibri"/>
          <w:b/>
          <w:bCs/>
          <w:sz w:val="20"/>
          <w:szCs w:val="20"/>
          <w:u w:val="single"/>
        </w:rPr>
        <w:t>brez</w:t>
      </w:r>
      <w:r w:rsidR="000461AA" w:rsidRPr="00B00D7C">
        <w:rPr>
          <w:rFonts w:ascii="Calibri" w:hAnsi="Calibri"/>
          <w:b/>
          <w:bCs/>
          <w:sz w:val="20"/>
          <w:szCs w:val="20"/>
          <w:u w:val="single"/>
        </w:rPr>
        <w:t xml:space="preserve"> </w:t>
      </w:r>
      <w:r w:rsidR="004E0734" w:rsidRPr="00B00D7C">
        <w:rPr>
          <w:rFonts w:ascii="Calibri" w:hAnsi="Calibri"/>
          <w:b/>
          <w:bCs/>
          <w:sz w:val="20"/>
          <w:szCs w:val="20"/>
          <w:u w:val="single"/>
        </w:rPr>
        <w:t>odpiranja konkurence</w:t>
      </w:r>
      <w:r w:rsidR="004E0734">
        <w:rPr>
          <w:rFonts w:ascii="Calibri" w:hAnsi="Calibri"/>
          <w:sz w:val="20"/>
          <w:szCs w:val="20"/>
        </w:rPr>
        <w:t xml:space="preserve"> </w:t>
      </w:r>
      <w:r w:rsidR="00266659">
        <w:rPr>
          <w:rFonts w:ascii="Calibri" w:hAnsi="Calibri"/>
          <w:sz w:val="20"/>
          <w:szCs w:val="20"/>
        </w:rPr>
        <w:t>dobavitelju, ki je</w:t>
      </w:r>
      <w:r w:rsidR="008C53A3" w:rsidRPr="008C53A3">
        <w:rPr>
          <w:rFonts w:ascii="Calibri" w:hAnsi="Calibri"/>
          <w:sz w:val="20"/>
          <w:szCs w:val="20"/>
        </w:rPr>
        <w:t xml:space="preserve"> </w:t>
      </w:r>
      <w:r w:rsidR="008C53A3" w:rsidRPr="00162C61">
        <w:rPr>
          <w:rFonts w:ascii="Calibri" w:hAnsi="Calibri"/>
          <w:sz w:val="20"/>
          <w:szCs w:val="20"/>
        </w:rPr>
        <w:t xml:space="preserve">izmed </w:t>
      </w:r>
      <w:r w:rsidR="008C53A3">
        <w:rPr>
          <w:rFonts w:ascii="Calibri" w:hAnsi="Calibri"/>
          <w:sz w:val="20"/>
          <w:szCs w:val="20"/>
        </w:rPr>
        <w:t>strank okvirnega sporazuma</w:t>
      </w:r>
      <w:r w:rsidR="00266659" w:rsidRPr="00162C61">
        <w:rPr>
          <w:rFonts w:ascii="Calibri" w:hAnsi="Calibri"/>
          <w:sz w:val="20"/>
          <w:szCs w:val="20"/>
        </w:rPr>
        <w:t xml:space="preserve"> v ponudbenem predračunu ponudil </w:t>
      </w:r>
      <w:r w:rsidR="00266659" w:rsidRPr="006E7CC7">
        <w:rPr>
          <w:rFonts w:ascii="Calibri" w:hAnsi="Calibri"/>
          <w:b/>
          <w:bCs/>
          <w:sz w:val="20"/>
          <w:szCs w:val="20"/>
        </w:rPr>
        <w:t>najnižjo ceno za posamezni artikel</w:t>
      </w:r>
      <w:r w:rsidR="00266659" w:rsidRPr="00162C61">
        <w:rPr>
          <w:rFonts w:ascii="Calibri" w:hAnsi="Calibri"/>
          <w:sz w:val="20"/>
          <w:szCs w:val="20"/>
        </w:rPr>
        <w:t xml:space="preserve"> iz ponudbenega predračuna (</w:t>
      </w:r>
      <w:r w:rsidR="00266659">
        <w:rPr>
          <w:rFonts w:ascii="Calibri" w:hAnsi="Calibri"/>
          <w:sz w:val="20"/>
          <w:szCs w:val="20"/>
        </w:rPr>
        <w:t xml:space="preserve">v EUR </w:t>
      </w:r>
      <w:r w:rsidR="006E7CC7">
        <w:rPr>
          <w:rFonts w:ascii="Calibri" w:hAnsi="Calibri"/>
          <w:sz w:val="20"/>
          <w:szCs w:val="20"/>
        </w:rPr>
        <w:t xml:space="preserve">z </w:t>
      </w:r>
      <w:r w:rsidR="00323E64">
        <w:rPr>
          <w:rFonts w:ascii="Calibri" w:hAnsi="Calibri"/>
          <w:sz w:val="20"/>
          <w:szCs w:val="20"/>
        </w:rPr>
        <w:t>DDV):</w:t>
      </w:r>
    </w:p>
    <w:p w14:paraId="3BC7227E" w14:textId="77777777" w:rsidR="001266A4" w:rsidRDefault="001266A4" w:rsidP="001266A4">
      <w:pPr>
        <w:ind w:left="360"/>
        <w:jc w:val="both"/>
        <w:rPr>
          <w:rFonts w:ascii="Calibri" w:hAnsi="Calibri"/>
          <w:sz w:val="20"/>
          <w:szCs w:val="20"/>
        </w:rPr>
      </w:pPr>
    </w:p>
    <w:tbl>
      <w:tblPr>
        <w:tblW w:w="921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9"/>
        <w:gridCol w:w="1974"/>
        <w:gridCol w:w="1749"/>
        <w:gridCol w:w="1771"/>
        <w:gridCol w:w="2991"/>
      </w:tblGrid>
      <w:tr w:rsidR="001266A4" w:rsidRPr="00EF01ED" w14:paraId="2AB31712" w14:textId="77777777" w:rsidTr="00191B5B">
        <w:trPr>
          <w:trHeight w:val="680"/>
        </w:trPr>
        <w:tc>
          <w:tcPr>
            <w:tcW w:w="729" w:type="dxa"/>
            <w:shd w:val="clear" w:color="000000" w:fill="DDEBF7"/>
            <w:noWrap/>
            <w:vAlign w:val="center"/>
            <w:hideMark/>
          </w:tcPr>
          <w:p w14:paraId="6183159C" w14:textId="77777777" w:rsidR="001266A4" w:rsidRPr="00EF01ED" w:rsidRDefault="001266A4" w:rsidP="00AE7C2D">
            <w:pPr>
              <w:jc w:val="center"/>
              <w:rPr>
                <w:rFonts w:ascii="Calibri" w:hAnsi="Calibri" w:cs="Calibri"/>
                <w:b/>
                <w:bCs/>
                <w:color w:val="000000"/>
                <w:sz w:val="20"/>
                <w:szCs w:val="20"/>
              </w:rPr>
            </w:pPr>
            <w:proofErr w:type="spellStart"/>
            <w:r w:rsidRPr="00EF01ED">
              <w:rPr>
                <w:rFonts w:ascii="Calibri" w:hAnsi="Calibri" w:cs="Calibri"/>
                <w:b/>
                <w:bCs/>
                <w:color w:val="000000"/>
                <w:sz w:val="20"/>
                <w:szCs w:val="20"/>
              </w:rPr>
              <w:t>z</w:t>
            </w:r>
            <w:r w:rsidRPr="006D2B1E">
              <w:rPr>
                <w:rFonts w:ascii="Calibri" w:hAnsi="Calibri" w:cs="Calibri"/>
                <w:b/>
                <w:bCs/>
                <w:color w:val="000000"/>
                <w:sz w:val="20"/>
                <w:szCs w:val="20"/>
              </w:rPr>
              <w:t>ap</w:t>
            </w:r>
            <w:proofErr w:type="spellEnd"/>
            <w:r w:rsidRPr="00EF01ED">
              <w:rPr>
                <w:rFonts w:ascii="Calibri" w:hAnsi="Calibri" w:cs="Calibri"/>
                <w:b/>
                <w:bCs/>
                <w:color w:val="000000"/>
                <w:sz w:val="20"/>
                <w:szCs w:val="20"/>
              </w:rPr>
              <w:t>. št.</w:t>
            </w:r>
          </w:p>
        </w:tc>
        <w:tc>
          <w:tcPr>
            <w:tcW w:w="1974" w:type="dxa"/>
            <w:shd w:val="clear" w:color="000000" w:fill="DDEBF7"/>
            <w:vAlign w:val="center"/>
            <w:hideMark/>
          </w:tcPr>
          <w:p w14:paraId="7CE0F9B4" w14:textId="0AD040C9" w:rsidR="001266A4" w:rsidRPr="00EF01ED" w:rsidRDefault="001266A4" w:rsidP="00FF2B6C">
            <w:pPr>
              <w:jc w:val="center"/>
              <w:rPr>
                <w:rFonts w:ascii="Calibri" w:hAnsi="Calibri" w:cs="Calibri"/>
                <w:b/>
                <w:bCs/>
                <w:color w:val="000000"/>
                <w:sz w:val="20"/>
                <w:szCs w:val="20"/>
              </w:rPr>
            </w:pPr>
            <w:r w:rsidRPr="006D2B1E">
              <w:rPr>
                <w:rFonts w:ascii="Calibri" w:hAnsi="Calibri" w:cs="Calibri"/>
                <w:b/>
                <w:bCs/>
                <w:color w:val="000000"/>
                <w:sz w:val="20"/>
                <w:szCs w:val="20"/>
              </w:rPr>
              <w:br/>
              <w:t xml:space="preserve">Naziv </w:t>
            </w:r>
            <w:r w:rsidR="00FF2B6C">
              <w:rPr>
                <w:rFonts w:ascii="Calibri" w:hAnsi="Calibri" w:cs="Calibri"/>
                <w:b/>
                <w:bCs/>
                <w:color w:val="000000"/>
                <w:sz w:val="20"/>
                <w:szCs w:val="20"/>
              </w:rPr>
              <w:t>artikla</w:t>
            </w:r>
            <w:r w:rsidRPr="006D2B1E">
              <w:rPr>
                <w:rFonts w:ascii="Calibri" w:hAnsi="Calibri" w:cs="Calibri"/>
                <w:b/>
                <w:bCs/>
                <w:color w:val="000000"/>
                <w:sz w:val="20"/>
                <w:szCs w:val="20"/>
              </w:rPr>
              <w:br/>
            </w:r>
          </w:p>
        </w:tc>
        <w:tc>
          <w:tcPr>
            <w:tcW w:w="1749" w:type="dxa"/>
            <w:shd w:val="clear" w:color="000000" w:fill="DDEBF7"/>
            <w:vAlign w:val="center"/>
            <w:hideMark/>
          </w:tcPr>
          <w:p w14:paraId="5DD86E24" w14:textId="77777777" w:rsidR="001266A4" w:rsidRPr="006D2B1E" w:rsidRDefault="001266A4" w:rsidP="00AE7C2D">
            <w:pPr>
              <w:jc w:val="center"/>
              <w:rPr>
                <w:rFonts w:ascii="Calibri" w:hAnsi="Calibri" w:cs="Calibri"/>
                <w:b/>
                <w:bCs/>
                <w:color w:val="000000"/>
                <w:sz w:val="20"/>
                <w:szCs w:val="20"/>
              </w:rPr>
            </w:pPr>
          </w:p>
          <w:p w14:paraId="53064FBE" w14:textId="1A34FE99" w:rsidR="001266A4" w:rsidRPr="00EF01ED" w:rsidRDefault="001266A4" w:rsidP="00AE7C2D">
            <w:pPr>
              <w:jc w:val="center"/>
              <w:rPr>
                <w:rFonts w:ascii="Calibri" w:hAnsi="Calibri" w:cs="Calibri"/>
                <w:b/>
                <w:bCs/>
                <w:color w:val="000000"/>
                <w:sz w:val="20"/>
                <w:szCs w:val="20"/>
              </w:rPr>
            </w:pPr>
            <w:r w:rsidRPr="00EF01ED">
              <w:rPr>
                <w:rFonts w:ascii="Calibri" w:hAnsi="Calibri" w:cs="Calibri"/>
                <w:b/>
                <w:bCs/>
                <w:color w:val="000000"/>
                <w:sz w:val="20"/>
                <w:szCs w:val="20"/>
              </w:rPr>
              <w:t>Vredn</w:t>
            </w:r>
            <w:r w:rsidRPr="006D2B1E">
              <w:rPr>
                <w:rFonts w:ascii="Calibri" w:hAnsi="Calibri" w:cs="Calibri"/>
                <w:b/>
                <w:bCs/>
                <w:color w:val="000000"/>
                <w:sz w:val="20"/>
                <w:szCs w:val="20"/>
              </w:rPr>
              <w:t>ost na enoto</w:t>
            </w:r>
            <w:r w:rsidRPr="006D2B1E">
              <w:rPr>
                <w:rFonts w:ascii="Calibri" w:hAnsi="Calibri" w:cs="Calibri"/>
                <w:b/>
                <w:bCs/>
                <w:color w:val="000000"/>
                <w:sz w:val="20"/>
                <w:szCs w:val="20"/>
              </w:rPr>
              <w:br/>
              <w:t xml:space="preserve">(v EUR </w:t>
            </w:r>
            <w:r w:rsidR="00EC2494">
              <w:rPr>
                <w:rFonts w:ascii="Calibri" w:hAnsi="Calibri" w:cs="Calibri"/>
                <w:b/>
                <w:bCs/>
                <w:color w:val="000000"/>
                <w:sz w:val="20"/>
                <w:szCs w:val="20"/>
              </w:rPr>
              <w:t xml:space="preserve">z </w:t>
            </w:r>
            <w:r w:rsidRPr="006D2B1E">
              <w:rPr>
                <w:rFonts w:ascii="Calibri" w:hAnsi="Calibri" w:cs="Calibri"/>
                <w:b/>
                <w:bCs/>
                <w:color w:val="000000"/>
                <w:sz w:val="20"/>
                <w:szCs w:val="20"/>
              </w:rPr>
              <w:t>DDV)</w:t>
            </w:r>
            <w:r w:rsidRPr="006D2B1E">
              <w:rPr>
                <w:rFonts w:ascii="Calibri" w:hAnsi="Calibri" w:cs="Calibri"/>
                <w:b/>
                <w:bCs/>
                <w:color w:val="000000"/>
                <w:sz w:val="20"/>
                <w:szCs w:val="20"/>
              </w:rPr>
              <w:br/>
            </w:r>
          </w:p>
        </w:tc>
        <w:tc>
          <w:tcPr>
            <w:tcW w:w="1771" w:type="dxa"/>
            <w:shd w:val="clear" w:color="000000" w:fill="DDEBF7"/>
            <w:vAlign w:val="center"/>
            <w:hideMark/>
          </w:tcPr>
          <w:p w14:paraId="342DFEBF" w14:textId="77777777" w:rsidR="001266A4" w:rsidRPr="006D2B1E" w:rsidRDefault="001266A4" w:rsidP="00AE7C2D">
            <w:pPr>
              <w:jc w:val="center"/>
              <w:rPr>
                <w:rFonts w:ascii="Calibri" w:hAnsi="Calibri" w:cs="Calibri"/>
                <w:b/>
                <w:bCs/>
                <w:color w:val="000000"/>
                <w:sz w:val="20"/>
                <w:szCs w:val="20"/>
              </w:rPr>
            </w:pPr>
          </w:p>
          <w:p w14:paraId="6392AD3E" w14:textId="77777777" w:rsidR="001266A4" w:rsidRPr="006D2B1E" w:rsidRDefault="001266A4" w:rsidP="00AE7C2D">
            <w:pPr>
              <w:jc w:val="center"/>
              <w:rPr>
                <w:rFonts w:ascii="Calibri" w:hAnsi="Calibri" w:cs="Calibri"/>
                <w:b/>
                <w:bCs/>
                <w:color w:val="000000"/>
                <w:sz w:val="20"/>
                <w:szCs w:val="20"/>
              </w:rPr>
            </w:pPr>
            <w:r w:rsidRPr="006D2B1E">
              <w:rPr>
                <w:rFonts w:ascii="Calibri" w:hAnsi="Calibri" w:cs="Calibri"/>
                <w:b/>
                <w:bCs/>
                <w:color w:val="000000"/>
                <w:sz w:val="20"/>
                <w:szCs w:val="20"/>
              </w:rPr>
              <w:t>Skupna v</w:t>
            </w:r>
            <w:r w:rsidRPr="00EF01ED">
              <w:rPr>
                <w:rFonts w:ascii="Calibri" w:hAnsi="Calibri" w:cs="Calibri"/>
                <w:b/>
                <w:bCs/>
                <w:color w:val="000000"/>
                <w:sz w:val="20"/>
                <w:szCs w:val="20"/>
              </w:rPr>
              <w:t>redn</w:t>
            </w:r>
            <w:r w:rsidRPr="006D2B1E">
              <w:rPr>
                <w:rFonts w:ascii="Calibri" w:hAnsi="Calibri" w:cs="Calibri"/>
                <w:b/>
                <w:bCs/>
                <w:color w:val="000000"/>
                <w:sz w:val="20"/>
                <w:szCs w:val="20"/>
              </w:rPr>
              <w:t>ost</w:t>
            </w:r>
          </w:p>
          <w:p w14:paraId="0D0D04C9" w14:textId="4A4AC040" w:rsidR="001266A4" w:rsidRPr="00EF01ED" w:rsidRDefault="001266A4" w:rsidP="00AE7C2D">
            <w:pPr>
              <w:jc w:val="center"/>
              <w:rPr>
                <w:rFonts w:ascii="Calibri" w:hAnsi="Calibri" w:cs="Calibri"/>
                <w:b/>
                <w:bCs/>
                <w:color w:val="000000"/>
                <w:sz w:val="20"/>
                <w:szCs w:val="20"/>
              </w:rPr>
            </w:pPr>
            <w:r w:rsidRPr="006D2B1E">
              <w:rPr>
                <w:rFonts w:ascii="Calibri" w:hAnsi="Calibri" w:cs="Calibri"/>
                <w:b/>
                <w:bCs/>
                <w:color w:val="000000"/>
                <w:sz w:val="20"/>
                <w:szCs w:val="20"/>
              </w:rPr>
              <w:t>(v EUR z DDV)</w:t>
            </w:r>
            <w:r w:rsidRPr="006D2B1E">
              <w:rPr>
                <w:rFonts w:ascii="Calibri" w:hAnsi="Calibri" w:cs="Calibri"/>
                <w:b/>
                <w:bCs/>
                <w:color w:val="000000"/>
                <w:sz w:val="20"/>
                <w:szCs w:val="20"/>
              </w:rPr>
              <w:br/>
            </w:r>
          </w:p>
        </w:tc>
        <w:tc>
          <w:tcPr>
            <w:tcW w:w="2991" w:type="dxa"/>
            <w:shd w:val="clear" w:color="000000" w:fill="DDEBF7"/>
            <w:vAlign w:val="center"/>
          </w:tcPr>
          <w:p w14:paraId="477D3DA7" w14:textId="52760878" w:rsidR="001266A4" w:rsidRPr="006D2B1E" w:rsidRDefault="00D16564" w:rsidP="00AE7C2D">
            <w:pPr>
              <w:jc w:val="center"/>
              <w:rPr>
                <w:rFonts w:ascii="Calibri" w:hAnsi="Calibri" w:cs="Calibri"/>
                <w:b/>
                <w:bCs/>
                <w:color w:val="000000"/>
                <w:sz w:val="20"/>
                <w:szCs w:val="20"/>
              </w:rPr>
            </w:pPr>
            <w:r>
              <w:rPr>
                <w:rFonts w:ascii="Calibri" w:hAnsi="Calibri" w:cs="Calibri"/>
                <w:b/>
                <w:bCs/>
                <w:color w:val="000000"/>
                <w:sz w:val="20"/>
                <w:szCs w:val="20"/>
              </w:rPr>
              <w:t>Dobavitelj</w:t>
            </w:r>
          </w:p>
        </w:tc>
      </w:tr>
      <w:tr w:rsidR="001266A4" w:rsidRPr="00EF01ED" w14:paraId="185D360D" w14:textId="77777777" w:rsidTr="00191B5B">
        <w:trPr>
          <w:trHeight w:val="454"/>
        </w:trPr>
        <w:tc>
          <w:tcPr>
            <w:tcW w:w="729" w:type="dxa"/>
            <w:shd w:val="clear" w:color="auto" w:fill="auto"/>
            <w:noWrap/>
            <w:vAlign w:val="center"/>
            <w:hideMark/>
          </w:tcPr>
          <w:p w14:paraId="1320BF1F" w14:textId="2D99F58F" w:rsidR="001266A4" w:rsidRPr="00EF01ED" w:rsidRDefault="000E6E21" w:rsidP="00AE7C2D">
            <w:pPr>
              <w:jc w:val="center"/>
              <w:rPr>
                <w:rFonts w:ascii="Calibri" w:hAnsi="Calibri" w:cs="Calibri"/>
                <w:color w:val="000000"/>
                <w:sz w:val="20"/>
                <w:szCs w:val="20"/>
              </w:rPr>
            </w:pPr>
            <w:r>
              <w:rPr>
                <w:rFonts w:ascii="Calibri" w:hAnsi="Calibri" w:cs="Calibri"/>
                <w:color w:val="000000"/>
                <w:sz w:val="20"/>
                <w:szCs w:val="20"/>
              </w:rPr>
              <w:t>1</w:t>
            </w:r>
            <w:r w:rsidR="001266A4" w:rsidRPr="00EF01ED">
              <w:rPr>
                <w:rFonts w:ascii="Calibri" w:hAnsi="Calibri" w:cs="Calibri"/>
                <w:color w:val="000000"/>
                <w:sz w:val="20"/>
                <w:szCs w:val="20"/>
              </w:rPr>
              <w:t>.</w:t>
            </w:r>
          </w:p>
        </w:tc>
        <w:tc>
          <w:tcPr>
            <w:tcW w:w="1974" w:type="dxa"/>
            <w:shd w:val="clear" w:color="auto" w:fill="auto"/>
            <w:vAlign w:val="center"/>
            <w:hideMark/>
          </w:tcPr>
          <w:p w14:paraId="6A50C926" w14:textId="0D012C6B" w:rsidR="001266A4" w:rsidRPr="004F44C5" w:rsidRDefault="00760495" w:rsidP="00FF2B6C">
            <w:pPr>
              <w:jc w:val="center"/>
              <w:rPr>
                <w:rFonts w:ascii="Calibri" w:hAnsi="Calibri" w:cs="Calibri"/>
                <w:color w:val="000000"/>
                <w:sz w:val="20"/>
                <w:szCs w:val="20"/>
              </w:rPr>
            </w:pPr>
            <w:r>
              <w:rPr>
                <w:rFonts w:ascii="Calibri" w:hAnsi="Calibri" w:cs="Calibri"/>
                <w:color w:val="000000"/>
                <w:sz w:val="20"/>
                <w:szCs w:val="20"/>
              </w:rPr>
              <w:t>Skodelica</w:t>
            </w:r>
          </w:p>
        </w:tc>
        <w:tc>
          <w:tcPr>
            <w:tcW w:w="1749" w:type="dxa"/>
            <w:shd w:val="clear" w:color="auto" w:fill="auto"/>
            <w:vAlign w:val="center"/>
            <w:hideMark/>
          </w:tcPr>
          <w:p w14:paraId="38419C2F" w14:textId="77777777" w:rsidR="001266A4" w:rsidRPr="00EF01ED" w:rsidRDefault="001266A4" w:rsidP="00AE7C2D">
            <w:pPr>
              <w:jc w:val="center"/>
              <w:rPr>
                <w:rFonts w:ascii="Calibri" w:hAnsi="Calibri" w:cs="Calibri"/>
                <w:color w:val="000000"/>
                <w:sz w:val="20"/>
                <w:szCs w:val="20"/>
              </w:rPr>
            </w:pPr>
          </w:p>
        </w:tc>
        <w:tc>
          <w:tcPr>
            <w:tcW w:w="1771" w:type="dxa"/>
            <w:shd w:val="clear" w:color="auto" w:fill="auto"/>
            <w:noWrap/>
            <w:vAlign w:val="center"/>
            <w:hideMark/>
          </w:tcPr>
          <w:p w14:paraId="481187B2" w14:textId="77777777" w:rsidR="001266A4" w:rsidRPr="00EF01ED" w:rsidRDefault="001266A4" w:rsidP="00AE7C2D">
            <w:pPr>
              <w:jc w:val="center"/>
              <w:rPr>
                <w:rFonts w:ascii="Calibri" w:hAnsi="Calibri" w:cs="Calibri"/>
                <w:color w:val="000000"/>
                <w:sz w:val="22"/>
                <w:szCs w:val="22"/>
              </w:rPr>
            </w:pPr>
          </w:p>
        </w:tc>
        <w:tc>
          <w:tcPr>
            <w:tcW w:w="2991" w:type="dxa"/>
            <w:shd w:val="clear" w:color="auto" w:fill="auto"/>
            <w:vAlign w:val="center"/>
          </w:tcPr>
          <w:p w14:paraId="638FA296" w14:textId="77777777" w:rsidR="001266A4" w:rsidRPr="00EF01ED" w:rsidRDefault="001266A4" w:rsidP="00AE7C2D">
            <w:pPr>
              <w:jc w:val="center"/>
              <w:rPr>
                <w:rFonts w:ascii="Calibri" w:hAnsi="Calibri" w:cs="Calibri"/>
                <w:color w:val="000000"/>
                <w:sz w:val="22"/>
                <w:szCs w:val="22"/>
              </w:rPr>
            </w:pPr>
          </w:p>
        </w:tc>
      </w:tr>
      <w:tr w:rsidR="001266A4" w:rsidRPr="00EF01ED" w14:paraId="1613EE75" w14:textId="77777777" w:rsidTr="00191B5B">
        <w:trPr>
          <w:trHeight w:val="454"/>
        </w:trPr>
        <w:tc>
          <w:tcPr>
            <w:tcW w:w="729" w:type="dxa"/>
            <w:shd w:val="clear" w:color="auto" w:fill="auto"/>
            <w:noWrap/>
            <w:vAlign w:val="center"/>
            <w:hideMark/>
          </w:tcPr>
          <w:p w14:paraId="4AEF573B" w14:textId="4E4A71CE" w:rsidR="001266A4" w:rsidRPr="00EF01ED" w:rsidRDefault="000E6E21" w:rsidP="00AE7C2D">
            <w:pPr>
              <w:jc w:val="center"/>
              <w:rPr>
                <w:rFonts w:ascii="Calibri" w:hAnsi="Calibri" w:cs="Calibri"/>
                <w:color w:val="000000"/>
                <w:sz w:val="20"/>
                <w:szCs w:val="20"/>
              </w:rPr>
            </w:pPr>
            <w:r>
              <w:rPr>
                <w:rFonts w:ascii="Calibri" w:hAnsi="Calibri" w:cs="Calibri"/>
                <w:color w:val="000000"/>
                <w:sz w:val="20"/>
                <w:szCs w:val="20"/>
              </w:rPr>
              <w:t>2</w:t>
            </w:r>
            <w:r w:rsidR="001266A4" w:rsidRPr="00EF01ED">
              <w:rPr>
                <w:rFonts w:ascii="Calibri" w:hAnsi="Calibri" w:cs="Calibri"/>
                <w:color w:val="000000"/>
                <w:sz w:val="20"/>
                <w:szCs w:val="20"/>
              </w:rPr>
              <w:t>.</w:t>
            </w:r>
          </w:p>
        </w:tc>
        <w:tc>
          <w:tcPr>
            <w:tcW w:w="1974" w:type="dxa"/>
            <w:shd w:val="clear" w:color="auto" w:fill="auto"/>
            <w:vAlign w:val="center"/>
            <w:hideMark/>
          </w:tcPr>
          <w:p w14:paraId="5AF24959" w14:textId="375E4919" w:rsidR="001266A4" w:rsidRPr="004F44C5" w:rsidRDefault="00760495" w:rsidP="00FF2B6C">
            <w:pPr>
              <w:jc w:val="center"/>
              <w:rPr>
                <w:rFonts w:ascii="Calibri" w:hAnsi="Calibri" w:cs="Calibri"/>
                <w:color w:val="000000"/>
                <w:sz w:val="20"/>
                <w:szCs w:val="20"/>
              </w:rPr>
            </w:pPr>
            <w:r>
              <w:rPr>
                <w:rFonts w:ascii="Calibri" w:hAnsi="Calibri" w:cs="Calibri"/>
                <w:color w:val="000000"/>
                <w:sz w:val="20"/>
                <w:szCs w:val="20"/>
              </w:rPr>
              <w:t>Kemični svinčnik</w:t>
            </w:r>
          </w:p>
        </w:tc>
        <w:tc>
          <w:tcPr>
            <w:tcW w:w="1749" w:type="dxa"/>
            <w:shd w:val="clear" w:color="auto" w:fill="auto"/>
            <w:vAlign w:val="center"/>
            <w:hideMark/>
          </w:tcPr>
          <w:p w14:paraId="1BF4D026" w14:textId="77777777" w:rsidR="001266A4" w:rsidRPr="00EF01ED" w:rsidRDefault="001266A4" w:rsidP="00AE7C2D">
            <w:pPr>
              <w:jc w:val="center"/>
              <w:rPr>
                <w:rFonts w:ascii="Calibri" w:hAnsi="Calibri" w:cs="Calibri"/>
                <w:color w:val="000000"/>
                <w:sz w:val="20"/>
                <w:szCs w:val="20"/>
              </w:rPr>
            </w:pPr>
          </w:p>
        </w:tc>
        <w:tc>
          <w:tcPr>
            <w:tcW w:w="1771" w:type="dxa"/>
            <w:shd w:val="clear" w:color="auto" w:fill="auto"/>
            <w:noWrap/>
            <w:vAlign w:val="center"/>
            <w:hideMark/>
          </w:tcPr>
          <w:p w14:paraId="19E1FC1A" w14:textId="77777777" w:rsidR="001266A4" w:rsidRPr="00EF01ED" w:rsidRDefault="001266A4" w:rsidP="00AE7C2D">
            <w:pPr>
              <w:jc w:val="center"/>
              <w:rPr>
                <w:rFonts w:ascii="Calibri" w:hAnsi="Calibri" w:cs="Calibri"/>
                <w:color w:val="000000"/>
                <w:sz w:val="22"/>
                <w:szCs w:val="22"/>
              </w:rPr>
            </w:pPr>
          </w:p>
        </w:tc>
        <w:tc>
          <w:tcPr>
            <w:tcW w:w="2991" w:type="dxa"/>
            <w:shd w:val="clear" w:color="auto" w:fill="auto"/>
            <w:vAlign w:val="center"/>
          </w:tcPr>
          <w:p w14:paraId="0D913110" w14:textId="77777777" w:rsidR="001266A4" w:rsidRPr="00EF01ED" w:rsidRDefault="001266A4" w:rsidP="00AE7C2D">
            <w:pPr>
              <w:jc w:val="center"/>
              <w:rPr>
                <w:rFonts w:ascii="Calibri" w:hAnsi="Calibri" w:cs="Calibri"/>
                <w:color w:val="000000"/>
                <w:sz w:val="22"/>
                <w:szCs w:val="22"/>
              </w:rPr>
            </w:pPr>
          </w:p>
        </w:tc>
      </w:tr>
      <w:tr w:rsidR="001266A4" w:rsidRPr="00EF01ED" w14:paraId="35832133" w14:textId="77777777" w:rsidTr="00191B5B">
        <w:trPr>
          <w:trHeight w:val="454"/>
        </w:trPr>
        <w:tc>
          <w:tcPr>
            <w:tcW w:w="729" w:type="dxa"/>
            <w:shd w:val="clear" w:color="auto" w:fill="auto"/>
            <w:noWrap/>
            <w:vAlign w:val="center"/>
          </w:tcPr>
          <w:p w14:paraId="1DD337BB" w14:textId="37770A25" w:rsidR="001266A4" w:rsidRPr="00EF01ED" w:rsidRDefault="000E6E21" w:rsidP="00AE7C2D">
            <w:pPr>
              <w:jc w:val="center"/>
              <w:rPr>
                <w:rFonts w:ascii="Calibri" w:hAnsi="Calibri" w:cs="Calibri"/>
                <w:color w:val="000000"/>
                <w:sz w:val="20"/>
                <w:szCs w:val="20"/>
              </w:rPr>
            </w:pPr>
            <w:r>
              <w:rPr>
                <w:rFonts w:ascii="Calibri" w:hAnsi="Calibri" w:cs="Calibri"/>
                <w:color w:val="000000"/>
                <w:sz w:val="20"/>
                <w:szCs w:val="20"/>
              </w:rPr>
              <w:t>3</w:t>
            </w:r>
            <w:r w:rsidR="001266A4">
              <w:rPr>
                <w:rFonts w:ascii="Calibri" w:hAnsi="Calibri" w:cs="Calibri"/>
                <w:color w:val="000000"/>
                <w:sz w:val="20"/>
                <w:szCs w:val="20"/>
              </w:rPr>
              <w:t>.</w:t>
            </w:r>
          </w:p>
        </w:tc>
        <w:tc>
          <w:tcPr>
            <w:tcW w:w="1974" w:type="dxa"/>
            <w:shd w:val="clear" w:color="auto" w:fill="auto"/>
            <w:vAlign w:val="center"/>
          </w:tcPr>
          <w:p w14:paraId="4B0DC08C" w14:textId="77777777" w:rsidR="001266A4" w:rsidRDefault="001266A4" w:rsidP="00FF2B6C">
            <w:pPr>
              <w:jc w:val="center"/>
              <w:rPr>
                <w:rFonts w:ascii="Calibri" w:hAnsi="Calibri" w:cs="Calibri"/>
                <w:color w:val="000000"/>
                <w:sz w:val="20"/>
                <w:szCs w:val="20"/>
              </w:rPr>
            </w:pPr>
            <w:r>
              <w:rPr>
                <w:rFonts w:ascii="Calibri" w:hAnsi="Calibri" w:cs="Calibri"/>
                <w:color w:val="000000"/>
                <w:sz w:val="20"/>
                <w:szCs w:val="20"/>
              </w:rPr>
              <w:t>Beležka A5</w:t>
            </w:r>
          </w:p>
        </w:tc>
        <w:tc>
          <w:tcPr>
            <w:tcW w:w="1749" w:type="dxa"/>
            <w:shd w:val="clear" w:color="auto" w:fill="auto"/>
            <w:vAlign w:val="center"/>
          </w:tcPr>
          <w:p w14:paraId="69A09CDD" w14:textId="77777777" w:rsidR="001266A4" w:rsidRPr="00EF01ED" w:rsidRDefault="001266A4" w:rsidP="00AE7C2D">
            <w:pPr>
              <w:jc w:val="center"/>
              <w:rPr>
                <w:rFonts w:ascii="Calibri" w:hAnsi="Calibri" w:cs="Calibri"/>
                <w:color w:val="000000"/>
                <w:sz w:val="20"/>
                <w:szCs w:val="20"/>
              </w:rPr>
            </w:pPr>
          </w:p>
        </w:tc>
        <w:tc>
          <w:tcPr>
            <w:tcW w:w="1771" w:type="dxa"/>
            <w:shd w:val="clear" w:color="auto" w:fill="auto"/>
            <w:noWrap/>
            <w:vAlign w:val="center"/>
          </w:tcPr>
          <w:p w14:paraId="51AEBA9A" w14:textId="77777777" w:rsidR="001266A4" w:rsidRPr="00EF01ED" w:rsidRDefault="001266A4" w:rsidP="00AE7C2D">
            <w:pPr>
              <w:jc w:val="center"/>
              <w:rPr>
                <w:rFonts w:ascii="Calibri" w:hAnsi="Calibri" w:cs="Calibri"/>
                <w:color w:val="000000"/>
                <w:sz w:val="22"/>
                <w:szCs w:val="22"/>
              </w:rPr>
            </w:pPr>
          </w:p>
        </w:tc>
        <w:tc>
          <w:tcPr>
            <w:tcW w:w="2991" w:type="dxa"/>
            <w:shd w:val="clear" w:color="auto" w:fill="auto"/>
            <w:vAlign w:val="center"/>
          </w:tcPr>
          <w:p w14:paraId="37398A80" w14:textId="77777777" w:rsidR="001266A4" w:rsidRPr="00EF01ED" w:rsidRDefault="001266A4" w:rsidP="00AE7C2D">
            <w:pPr>
              <w:jc w:val="center"/>
              <w:rPr>
                <w:rFonts w:ascii="Calibri" w:hAnsi="Calibri" w:cs="Calibri"/>
                <w:color w:val="000000"/>
                <w:sz w:val="22"/>
                <w:szCs w:val="22"/>
              </w:rPr>
            </w:pPr>
          </w:p>
        </w:tc>
      </w:tr>
    </w:tbl>
    <w:p w14:paraId="68E0B21D" w14:textId="77777777" w:rsidR="00D75855" w:rsidRDefault="00D75855" w:rsidP="00533185">
      <w:pPr>
        <w:jc w:val="both"/>
        <w:rPr>
          <w:rFonts w:ascii="Calibri" w:hAnsi="Calibri"/>
          <w:sz w:val="20"/>
          <w:szCs w:val="20"/>
        </w:rPr>
      </w:pPr>
    </w:p>
    <w:p w14:paraId="707407D7" w14:textId="59D2E505" w:rsidR="002D4E6B" w:rsidRPr="002D4E6B" w:rsidRDefault="002D4E6B" w:rsidP="002D4E6B">
      <w:pPr>
        <w:numPr>
          <w:ilvl w:val="0"/>
          <w:numId w:val="13"/>
        </w:numPr>
        <w:jc w:val="center"/>
        <w:rPr>
          <w:rFonts w:asciiTheme="minorHAnsi" w:hAnsiTheme="minorHAnsi" w:cs="Tahoma"/>
          <w:b/>
          <w:sz w:val="20"/>
          <w:szCs w:val="20"/>
        </w:rPr>
      </w:pPr>
      <w:r w:rsidRPr="002D4E6B">
        <w:rPr>
          <w:rFonts w:asciiTheme="minorHAnsi" w:hAnsiTheme="minorHAnsi" w:cs="Tahoma"/>
          <w:b/>
          <w:sz w:val="20"/>
          <w:szCs w:val="20"/>
        </w:rPr>
        <w:t>člen</w:t>
      </w:r>
    </w:p>
    <w:p w14:paraId="730519EE" w14:textId="77777777" w:rsidR="004157E9" w:rsidRDefault="004157E9" w:rsidP="00533185">
      <w:pPr>
        <w:jc w:val="both"/>
        <w:rPr>
          <w:rFonts w:ascii="Calibri" w:hAnsi="Calibri"/>
          <w:sz w:val="20"/>
          <w:szCs w:val="20"/>
        </w:rPr>
      </w:pPr>
    </w:p>
    <w:p w14:paraId="56FB677F" w14:textId="74D4FDFF" w:rsidR="00533185" w:rsidRPr="00533185" w:rsidRDefault="004157E9" w:rsidP="00533185">
      <w:pPr>
        <w:jc w:val="both"/>
        <w:rPr>
          <w:rFonts w:asciiTheme="minorHAnsi" w:eastAsiaTheme="minorHAnsi" w:hAnsiTheme="minorHAnsi" w:cstheme="minorHAnsi"/>
          <w:sz w:val="20"/>
          <w:szCs w:val="20"/>
          <w:lang w:eastAsia="en-US"/>
        </w:rPr>
      </w:pPr>
      <w:r w:rsidRPr="00162C61">
        <w:rPr>
          <w:rFonts w:ascii="Calibri" w:hAnsi="Calibri"/>
          <w:sz w:val="20"/>
          <w:szCs w:val="20"/>
        </w:rPr>
        <w:t xml:space="preserve">Naročnik </w:t>
      </w:r>
      <w:r w:rsidR="00D427A5">
        <w:rPr>
          <w:rFonts w:ascii="Calibri" w:hAnsi="Calibri"/>
          <w:sz w:val="20"/>
          <w:szCs w:val="20"/>
        </w:rPr>
        <w:t xml:space="preserve">(posamezni naročnik) </w:t>
      </w:r>
      <w:r w:rsidRPr="00162C61">
        <w:rPr>
          <w:rFonts w:ascii="Calibri" w:hAnsi="Calibri"/>
          <w:sz w:val="20"/>
          <w:szCs w:val="20"/>
        </w:rPr>
        <w:t xml:space="preserve">bo naročal </w:t>
      </w:r>
      <w:r w:rsidR="00B160BB" w:rsidRPr="009A0CC6">
        <w:rPr>
          <w:rFonts w:ascii="Calibri" w:hAnsi="Calibri"/>
          <w:b/>
          <w:bCs/>
          <w:sz w:val="20"/>
          <w:szCs w:val="20"/>
        </w:rPr>
        <w:t>blago</w:t>
      </w:r>
      <w:r w:rsidRPr="009A0CC6">
        <w:rPr>
          <w:rFonts w:ascii="Calibri" w:hAnsi="Calibri"/>
          <w:b/>
          <w:bCs/>
          <w:sz w:val="20"/>
          <w:szCs w:val="20"/>
        </w:rPr>
        <w:t>, ki ni zajet</w:t>
      </w:r>
      <w:r w:rsidR="00B160BB" w:rsidRPr="009A0CC6">
        <w:rPr>
          <w:rFonts w:ascii="Calibri" w:hAnsi="Calibri"/>
          <w:b/>
          <w:bCs/>
          <w:sz w:val="20"/>
          <w:szCs w:val="20"/>
        </w:rPr>
        <w:t>o</w:t>
      </w:r>
      <w:r w:rsidRPr="009A0CC6">
        <w:rPr>
          <w:rFonts w:ascii="Calibri" w:hAnsi="Calibri"/>
          <w:b/>
          <w:bCs/>
          <w:sz w:val="20"/>
          <w:szCs w:val="20"/>
        </w:rPr>
        <w:t xml:space="preserve"> v ponudbenem predračunu</w:t>
      </w:r>
      <w:r>
        <w:rPr>
          <w:rFonts w:ascii="Calibri" w:hAnsi="Calibri"/>
          <w:sz w:val="20"/>
          <w:szCs w:val="20"/>
        </w:rPr>
        <w:t xml:space="preserve">, z dotiskom </w:t>
      </w:r>
      <w:r w:rsidRPr="00104A1E">
        <w:rPr>
          <w:rFonts w:ascii="Calibri" w:hAnsi="Calibri"/>
          <w:sz w:val="20"/>
          <w:szCs w:val="20"/>
        </w:rPr>
        <w:t>logotipa</w:t>
      </w:r>
      <w:r>
        <w:rPr>
          <w:rFonts w:ascii="Calibri" w:hAnsi="Calibri"/>
          <w:sz w:val="20"/>
          <w:szCs w:val="20"/>
        </w:rPr>
        <w:t xml:space="preserve"> </w:t>
      </w:r>
      <w:r w:rsidRPr="009A0CC6">
        <w:rPr>
          <w:rFonts w:ascii="Calibri" w:hAnsi="Calibri"/>
          <w:b/>
          <w:bCs/>
          <w:sz w:val="20"/>
          <w:szCs w:val="20"/>
          <w:u w:val="single"/>
        </w:rPr>
        <w:t>z odpiranjem konkurence med strankami okvirnega sporazuma</w:t>
      </w:r>
      <w:r w:rsidRPr="00266B64">
        <w:rPr>
          <w:rFonts w:ascii="Calibri" w:hAnsi="Calibri"/>
          <w:sz w:val="20"/>
          <w:szCs w:val="20"/>
        </w:rPr>
        <w:t>.</w:t>
      </w:r>
      <w:r w:rsidR="00582215">
        <w:rPr>
          <w:rFonts w:ascii="Calibri" w:hAnsi="Calibri"/>
          <w:sz w:val="20"/>
          <w:szCs w:val="20"/>
        </w:rPr>
        <w:t xml:space="preserve"> </w:t>
      </w:r>
      <w:r w:rsidR="00582215">
        <w:rPr>
          <w:rFonts w:asciiTheme="minorHAnsi" w:eastAsiaTheme="minorHAnsi" w:hAnsiTheme="minorHAnsi" w:cstheme="minorHAnsi"/>
          <w:sz w:val="20"/>
          <w:szCs w:val="20"/>
          <w:lang w:eastAsia="en-US"/>
        </w:rPr>
        <w:t>Naročnik bo o</w:t>
      </w:r>
      <w:r w:rsidR="00B9324C">
        <w:rPr>
          <w:rFonts w:asciiTheme="minorHAnsi" w:eastAsiaTheme="minorHAnsi" w:hAnsiTheme="minorHAnsi" w:cstheme="minorHAnsi"/>
          <w:sz w:val="20"/>
          <w:szCs w:val="20"/>
          <w:lang w:eastAsia="en-US"/>
        </w:rPr>
        <w:t>b vsakokratnem naročilu</w:t>
      </w:r>
      <w:r w:rsidR="00533185" w:rsidRPr="00533185">
        <w:rPr>
          <w:rFonts w:asciiTheme="minorHAnsi" w:eastAsiaTheme="minorHAnsi" w:hAnsiTheme="minorHAnsi" w:cstheme="minorHAnsi"/>
          <w:sz w:val="20"/>
          <w:szCs w:val="20"/>
          <w:lang w:eastAsia="en-US"/>
        </w:rPr>
        <w:t xml:space="preserve"> </w:t>
      </w:r>
      <w:r w:rsidR="00533185">
        <w:rPr>
          <w:rFonts w:asciiTheme="minorHAnsi" w:eastAsiaTheme="minorHAnsi" w:hAnsiTheme="minorHAnsi" w:cstheme="minorHAnsi"/>
          <w:sz w:val="20"/>
          <w:szCs w:val="20"/>
          <w:lang w:eastAsia="en-US"/>
        </w:rPr>
        <w:t>blaga</w:t>
      </w:r>
      <w:r w:rsidR="00533185" w:rsidRPr="00533185">
        <w:rPr>
          <w:rFonts w:asciiTheme="minorHAnsi" w:eastAsiaTheme="minorHAnsi" w:hAnsiTheme="minorHAnsi" w:cstheme="minorHAnsi"/>
          <w:sz w:val="20"/>
          <w:szCs w:val="20"/>
          <w:lang w:eastAsia="en-US"/>
        </w:rPr>
        <w:t>, ki ni zajet</w:t>
      </w:r>
      <w:r w:rsidR="00533185">
        <w:rPr>
          <w:rFonts w:asciiTheme="minorHAnsi" w:eastAsiaTheme="minorHAnsi" w:hAnsiTheme="minorHAnsi" w:cstheme="minorHAnsi"/>
          <w:sz w:val="20"/>
          <w:szCs w:val="20"/>
          <w:lang w:eastAsia="en-US"/>
        </w:rPr>
        <w:t>o</w:t>
      </w:r>
      <w:r w:rsidR="00533185" w:rsidRPr="00533185">
        <w:rPr>
          <w:rFonts w:asciiTheme="minorHAnsi" w:eastAsiaTheme="minorHAnsi" w:hAnsiTheme="minorHAnsi" w:cstheme="minorHAnsi"/>
          <w:sz w:val="20"/>
          <w:szCs w:val="20"/>
          <w:lang w:eastAsia="en-US"/>
        </w:rPr>
        <w:t xml:space="preserve"> v ponudbenem predračunu, k </w:t>
      </w:r>
      <w:r w:rsidR="001F0227">
        <w:rPr>
          <w:rFonts w:asciiTheme="minorHAnsi" w:eastAsiaTheme="minorHAnsi" w:hAnsiTheme="minorHAnsi" w:cstheme="minorHAnsi"/>
          <w:sz w:val="20"/>
          <w:szCs w:val="20"/>
          <w:lang w:eastAsia="en-US"/>
        </w:rPr>
        <w:t>predložitvi</w:t>
      </w:r>
      <w:r w:rsidR="00533185" w:rsidRPr="00533185">
        <w:rPr>
          <w:rFonts w:asciiTheme="minorHAnsi" w:eastAsiaTheme="minorHAnsi" w:hAnsiTheme="minorHAnsi" w:cstheme="minorHAnsi"/>
          <w:sz w:val="20"/>
          <w:szCs w:val="20"/>
          <w:lang w:eastAsia="en-US"/>
        </w:rPr>
        <w:t xml:space="preserve"> ponudb</w:t>
      </w:r>
      <w:r w:rsidR="00797637">
        <w:rPr>
          <w:rFonts w:asciiTheme="minorHAnsi" w:eastAsiaTheme="minorHAnsi" w:hAnsiTheme="minorHAnsi" w:cstheme="minorHAnsi"/>
          <w:sz w:val="20"/>
          <w:szCs w:val="20"/>
          <w:lang w:eastAsia="en-US"/>
        </w:rPr>
        <w:t>e</w:t>
      </w:r>
      <w:r w:rsidR="00533185" w:rsidRPr="00533185">
        <w:rPr>
          <w:rFonts w:asciiTheme="minorHAnsi" w:eastAsiaTheme="minorHAnsi" w:hAnsiTheme="minorHAnsi" w:cstheme="minorHAnsi"/>
          <w:sz w:val="20"/>
          <w:szCs w:val="20"/>
          <w:lang w:eastAsia="en-US"/>
        </w:rPr>
        <w:t xml:space="preserve"> povabil</w:t>
      </w:r>
      <w:r w:rsidR="00DF1C2A">
        <w:rPr>
          <w:rFonts w:asciiTheme="minorHAnsi" w:eastAsiaTheme="minorHAnsi" w:hAnsiTheme="minorHAnsi" w:cstheme="minorHAnsi"/>
          <w:sz w:val="20"/>
          <w:szCs w:val="20"/>
          <w:lang w:eastAsia="en-US"/>
        </w:rPr>
        <w:t xml:space="preserve"> vse </w:t>
      </w:r>
      <w:r w:rsidR="00582215">
        <w:rPr>
          <w:rFonts w:asciiTheme="minorHAnsi" w:eastAsiaTheme="minorHAnsi" w:hAnsiTheme="minorHAnsi" w:cstheme="minorHAnsi"/>
          <w:sz w:val="20"/>
          <w:szCs w:val="20"/>
          <w:lang w:eastAsia="en-US"/>
        </w:rPr>
        <w:t>stranke okvirnega sporazuma</w:t>
      </w:r>
      <w:r w:rsidR="00533185" w:rsidRPr="00533185">
        <w:rPr>
          <w:rFonts w:asciiTheme="minorHAnsi" w:eastAsiaTheme="minorHAnsi" w:hAnsiTheme="minorHAnsi" w:cstheme="minorHAnsi"/>
          <w:sz w:val="20"/>
          <w:szCs w:val="20"/>
          <w:lang w:eastAsia="en-US"/>
        </w:rPr>
        <w:t xml:space="preserve">. </w:t>
      </w:r>
    </w:p>
    <w:p w14:paraId="05BE6269" w14:textId="77777777" w:rsidR="00533185" w:rsidRPr="00533185" w:rsidRDefault="00533185" w:rsidP="00533185">
      <w:pPr>
        <w:jc w:val="both"/>
        <w:rPr>
          <w:rFonts w:asciiTheme="minorHAnsi" w:eastAsiaTheme="minorHAnsi" w:hAnsiTheme="minorHAnsi" w:cstheme="minorHAnsi"/>
          <w:sz w:val="20"/>
          <w:szCs w:val="20"/>
          <w:lang w:eastAsia="en-US"/>
        </w:rPr>
      </w:pPr>
    </w:p>
    <w:p w14:paraId="662396E0" w14:textId="35459F34" w:rsidR="000026DB" w:rsidRDefault="00210677" w:rsidP="0053318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Natančen</w:t>
      </w:r>
      <w:r w:rsidR="00533185" w:rsidRPr="00533185">
        <w:rPr>
          <w:rFonts w:asciiTheme="minorHAnsi" w:eastAsiaTheme="minorHAnsi" w:hAnsiTheme="minorHAnsi" w:cstheme="minorHAnsi"/>
          <w:sz w:val="20"/>
          <w:szCs w:val="20"/>
          <w:lang w:eastAsia="en-US"/>
        </w:rPr>
        <w:t xml:space="preserve"> opis </w:t>
      </w:r>
      <w:r w:rsidR="007A68E8">
        <w:rPr>
          <w:rFonts w:asciiTheme="minorHAnsi" w:eastAsiaTheme="minorHAnsi" w:hAnsiTheme="minorHAnsi" w:cstheme="minorHAnsi"/>
          <w:sz w:val="20"/>
          <w:szCs w:val="20"/>
          <w:lang w:eastAsia="en-US"/>
        </w:rPr>
        <w:t>vrst</w:t>
      </w:r>
      <w:r w:rsidR="005063B8">
        <w:rPr>
          <w:rFonts w:asciiTheme="minorHAnsi" w:eastAsiaTheme="minorHAnsi" w:hAnsiTheme="minorHAnsi" w:cstheme="minorHAnsi"/>
          <w:sz w:val="20"/>
          <w:szCs w:val="20"/>
          <w:lang w:eastAsia="en-US"/>
        </w:rPr>
        <w:t xml:space="preserve"> in </w:t>
      </w:r>
      <w:r w:rsidR="00B84774">
        <w:rPr>
          <w:rFonts w:asciiTheme="minorHAnsi" w:eastAsiaTheme="minorHAnsi" w:hAnsiTheme="minorHAnsi" w:cstheme="minorHAnsi"/>
          <w:sz w:val="20"/>
          <w:szCs w:val="20"/>
          <w:lang w:eastAsia="en-US"/>
        </w:rPr>
        <w:t>količin</w:t>
      </w:r>
      <w:r w:rsidR="005063B8">
        <w:rPr>
          <w:rFonts w:asciiTheme="minorHAnsi" w:eastAsiaTheme="minorHAnsi" w:hAnsiTheme="minorHAnsi" w:cstheme="minorHAnsi"/>
          <w:sz w:val="20"/>
          <w:szCs w:val="20"/>
          <w:lang w:eastAsia="en-US"/>
        </w:rPr>
        <w:t>e blaga</w:t>
      </w:r>
      <w:r w:rsidR="002F3E18">
        <w:rPr>
          <w:rFonts w:asciiTheme="minorHAnsi" w:eastAsiaTheme="minorHAnsi" w:hAnsiTheme="minorHAnsi" w:cstheme="minorHAnsi"/>
          <w:sz w:val="20"/>
          <w:szCs w:val="20"/>
          <w:lang w:eastAsia="en-US"/>
        </w:rPr>
        <w:t xml:space="preserve">, rok za </w:t>
      </w:r>
      <w:r w:rsidR="00373EF7">
        <w:rPr>
          <w:rFonts w:asciiTheme="minorHAnsi" w:eastAsiaTheme="minorHAnsi" w:hAnsiTheme="minorHAnsi" w:cstheme="minorHAnsi"/>
          <w:sz w:val="20"/>
          <w:szCs w:val="20"/>
          <w:lang w:eastAsia="en-US"/>
        </w:rPr>
        <w:t>oddajo</w:t>
      </w:r>
      <w:r w:rsidR="002F3E18">
        <w:rPr>
          <w:rFonts w:asciiTheme="minorHAnsi" w:eastAsiaTheme="minorHAnsi" w:hAnsiTheme="minorHAnsi" w:cstheme="minorHAnsi"/>
          <w:sz w:val="20"/>
          <w:szCs w:val="20"/>
          <w:lang w:eastAsia="en-US"/>
        </w:rPr>
        <w:t xml:space="preserve"> ponudb</w:t>
      </w:r>
      <w:r w:rsidR="00423933">
        <w:rPr>
          <w:rFonts w:asciiTheme="minorHAnsi" w:eastAsiaTheme="minorHAnsi" w:hAnsiTheme="minorHAnsi" w:cstheme="minorHAnsi"/>
          <w:sz w:val="20"/>
          <w:szCs w:val="20"/>
          <w:lang w:eastAsia="en-US"/>
        </w:rPr>
        <w:t xml:space="preserve">, rok </w:t>
      </w:r>
      <w:r w:rsidR="002F3E18">
        <w:rPr>
          <w:rFonts w:asciiTheme="minorHAnsi" w:eastAsiaTheme="minorHAnsi" w:hAnsiTheme="minorHAnsi" w:cstheme="minorHAnsi"/>
          <w:sz w:val="20"/>
          <w:szCs w:val="20"/>
          <w:lang w:eastAsia="en-US"/>
        </w:rPr>
        <w:t>dobave</w:t>
      </w:r>
      <w:r w:rsidR="00533185" w:rsidRPr="00533185">
        <w:rPr>
          <w:rFonts w:asciiTheme="minorHAnsi" w:eastAsiaTheme="minorHAnsi" w:hAnsiTheme="minorHAnsi" w:cstheme="minorHAnsi"/>
          <w:sz w:val="20"/>
          <w:szCs w:val="20"/>
          <w:lang w:eastAsia="en-US"/>
        </w:rPr>
        <w:t xml:space="preserve"> in druge </w:t>
      </w:r>
      <w:r w:rsidR="002F3E18">
        <w:rPr>
          <w:rFonts w:asciiTheme="minorHAnsi" w:eastAsiaTheme="minorHAnsi" w:hAnsiTheme="minorHAnsi" w:cstheme="minorHAnsi"/>
          <w:sz w:val="20"/>
          <w:szCs w:val="20"/>
          <w:lang w:eastAsia="en-US"/>
        </w:rPr>
        <w:t>dodatne zahteve</w:t>
      </w:r>
      <w:r w:rsidR="000026DB" w:rsidRPr="00765092">
        <w:rPr>
          <w:rFonts w:asciiTheme="minorHAnsi" w:eastAsiaTheme="minorHAnsi" w:hAnsiTheme="minorHAnsi" w:cstheme="minorHAnsi"/>
          <w:sz w:val="20"/>
          <w:szCs w:val="20"/>
          <w:lang w:eastAsia="en-US"/>
        </w:rPr>
        <w:t xml:space="preserve"> se opredelijo ob</w:t>
      </w:r>
      <w:r w:rsidR="00533185" w:rsidRPr="00765092">
        <w:rPr>
          <w:rFonts w:asciiTheme="minorHAnsi" w:eastAsiaTheme="minorHAnsi" w:hAnsiTheme="minorHAnsi" w:cstheme="minorHAnsi"/>
          <w:sz w:val="20"/>
          <w:szCs w:val="20"/>
          <w:lang w:eastAsia="en-US"/>
        </w:rPr>
        <w:t xml:space="preserve"> </w:t>
      </w:r>
      <w:r w:rsidR="001D48CF">
        <w:rPr>
          <w:rFonts w:asciiTheme="minorHAnsi" w:eastAsiaTheme="minorHAnsi" w:hAnsiTheme="minorHAnsi" w:cstheme="minorHAnsi"/>
          <w:sz w:val="20"/>
          <w:szCs w:val="20"/>
          <w:lang w:eastAsia="en-US"/>
        </w:rPr>
        <w:t>posameznem</w:t>
      </w:r>
      <w:r w:rsidR="00533185" w:rsidRPr="00765092">
        <w:rPr>
          <w:rFonts w:asciiTheme="minorHAnsi" w:eastAsiaTheme="minorHAnsi" w:hAnsiTheme="minorHAnsi" w:cstheme="minorHAnsi"/>
          <w:sz w:val="20"/>
          <w:szCs w:val="20"/>
          <w:lang w:eastAsia="en-US"/>
        </w:rPr>
        <w:t xml:space="preserve"> </w:t>
      </w:r>
      <w:r w:rsidR="00797637">
        <w:rPr>
          <w:rFonts w:asciiTheme="minorHAnsi" w:eastAsiaTheme="minorHAnsi" w:hAnsiTheme="minorHAnsi" w:cstheme="minorHAnsi"/>
          <w:sz w:val="20"/>
          <w:szCs w:val="20"/>
          <w:lang w:eastAsia="en-US"/>
        </w:rPr>
        <w:t>povabilu</w:t>
      </w:r>
      <w:r w:rsidR="00797637" w:rsidRPr="00797637">
        <w:rPr>
          <w:rFonts w:asciiTheme="minorHAnsi" w:eastAsiaTheme="minorHAnsi" w:hAnsiTheme="minorHAnsi" w:cstheme="minorHAnsi"/>
          <w:sz w:val="20"/>
          <w:szCs w:val="20"/>
          <w:lang w:eastAsia="en-US"/>
        </w:rPr>
        <w:t xml:space="preserve"> k predložitvi ponudbe</w:t>
      </w:r>
      <w:r w:rsidR="000026DB" w:rsidRPr="00765092">
        <w:rPr>
          <w:rFonts w:asciiTheme="minorHAnsi" w:eastAsiaTheme="minorHAnsi" w:hAnsiTheme="minorHAnsi" w:cstheme="minorHAnsi"/>
          <w:sz w:val="20"/>
          <w:szCs w:val="20"/>
          <w:lang w:eastAsia="en-US"/>
        </w:rPr>
        <w:t>,</w:t>
      </w:r>
      <w:r w:rsidR="00533185" w:rsidRPr="00765092">
        <w:rPr>
          <w:rFonts w:asciiTheme="minorHAnsi" w:eastAsiaTheme="minorHAnsi" w:hAnsiTheme="minorHAnsi" w:cstheme="minorHAnsi"/>
          <w:sz w:val="20"/>
          <w:szCs w:val="20"/>
          <w:lang w:eastAsia="en-US"/>
        </w:rPr>
        <w:t xml:space="preserve"> na podlagi pravil tega okvirnega sporazuma.</w:t>
      </w:r>
    </w:p>
    <w:p w14:paraId="35C4E8B1" w14:textId="77777777" w:rsidR="00D75855" w:rsidRPr="00765092" w:rsidRDefault="00D75855" w:rsidP="00533185">
      <w:pPr>
        <w:jc w:val="both"/>
        <w:rPr>
          <w:rFonts w:asciiTheme="minorHAnsi" w:eastAsiaTheme="minorHAnsi" w:hAnsiTheme="minorHAnsi" w:cstheme="minorHAnsi"/>
          <w:sz w:val="20"/>
          <w:szCs w:val="20"/>
          <w:lang w:eastAsia="en-US"/>
        </w:rPr>
      </w:pPr>
    </w:p>
    <w:p w14:paraId="7B60D14A" w14:textId="64DF886C" w:rsidR="000026DB" w:rsidRPr="00C62ECB" w:rsidRDefault="0056027E" w:rsidP="002D4E6B">
      <w:pPr>
        <w:numPr>
          <w:ilvl w:val="0"/>
          <w:numId w:val="13"/>
        </w:numPr>
        <w:jc w:val="center"/>
        <w:rPr>
          <w:rFonts w:asciiTheme="minorHAnsi" w:hAnsiTheme="minorHAnsi" w:cs="Tahoma"/>
          <w:b/>
          <w:sz w:val="20"/>
          <w:szCs w:val="20"/>
        </w:rPr>
      </w:pPr>
      <w:r w:rsidRPr="00C62ECB">
        <w:rPr>
          <w:rFonts w:asciiTheme="minorHAnsi" w:hAnsiTheme="minorHAnsi" w:cs="Tahoma"/>
          <w:b/>
          <w:sz w:val="20"/>
          <w:szCs w:val="20"/>
        </w:rPr>
        <w:t>člen</w:t>
      </w:r>
    </w:p>
    <w:p w14:paraId="66CDA8E3" w14:textId="7DD10205" w:rsidR="0056027E" w:rsidRPr="00765092" w:rsidRDefault="0056027E" w:rsidP="00D75855">
      <w:pPr>
        <w:rPr>
          <w:rFonts w:asciiTheme="minorHAnsi" w:hAnsiTheme="minorHAnsi" w:cs="Tahoma"/>
          <w:b/>
          <w:sz w:val="20"/>
          <w:szCs w:val="20"/>
        </w:rPr>
      </w:pPr>
    </w:p>
    <w:p w14:paraId="412AEDF1" w14:textId="041E1592" w:rsidR="008005FB" w:rsidRPr="0027682F" w:rsidRDefault="0056027E" w:rsidP="0056027E">
      <w:pPr>
        <w:jc w:val="both"/>
        <w:rPr>
          <w:rFonts w:asciiTheme="minorHAnsi" w:eastAsiaTheme="minorHAnsi" w:hAnsiTheme="minorHAnsi" w:cstheme="minorHAnsi"/>
          <w:color w:val="FF0000"/>
          <w:sz w:val="20"/>
          <w:szCs w:val="20"/>
          <w:lang w:eastAsia="en-US"/>
        </w:rPr>
      </w:pPr>
      <w:r w:rsidRPr="00A570DD">
        <w:rPr>
          <w:rFonts w:asciiTheme="minorHAnsi" w:eastAsiaTheme="minorHAnsi" w:hAnsiTheme="minorHAnsi" w:cstheme="minorHAnsi"/>
          <w:color w:val="000000" w:themeColor="text1"/>
          <w:sz w:val="20"/>
          <w:szCs w:val="20"/>
          <w:lang w:eastAsia="en-US"/>
        </w:rPr>
        <w:t xml:space="preserve">Izvajanje </w:t>
      </w:r>
      <w:r w:rsidR="008005FB" w:rsidRPr="00A570DD">
        <w:rPr>
          <w:rFonts w:asciiTheme="minorHAnsi" w:eastAsiaTheme="minorHAnsi" w:hAnsiTheme="minorHAnsi" w:cstheme="minorHAnsi"/>
          <w:color w:val="000000" w:themeColor="text1"/>
          <w:sz w:val="20"/>
          <w:szCs w:val="20"/>
          <w:lang w:eastAsia="en-US"/>
        </w:rPr>
        <w:t xml:space="preserve">posameznih povpraševanj </w:t>
      </w:r>
      <w:r w:rsidR="00022071">
        <w:rPr>
          <w:rFonts w:asciiTheme="minorHAnsi" w:eastAsiaTheme="minorHAnsi" w:hAnsiTheme="minorHAnsi" w:cstheme="minorHAnsi"/>
          <w:color w:val="000000" w:themeColor="text1"/>
          <w:sz w:val="20"/>
          <w:szCs w:val="20"/>
          <w:lang w:eastAsia="en-US"/>
        </w:rPr>
        <w:t xml:space="preserve">oz. povabil k oddaji ponudbe </w:t>
      </w:r>
      <w:r w:rsidR="008005FB" w:rsidRPr="00A570DD">
        <w:rPr>
          <w:rFonts w:asciiTheme="minorHAnsi" w:eastAsiaTheme="minorHAnsi" w:hAnsiTheme="minorHAnsi" w:cstheme="minorHAnsi"/>
          <w:color w:val="000000" w:themeColor="text1"/>
          <w:sz w:val="20"/>
          <w:szCs w:val="20"/>
          <w:lang w:eastAsia="en-US"/>
        </w:rPr>
        <w:t>poteka</w:t>
      </w:r>
      <w:r w:rsidR="0024655F" w:rsidRPr="00A570DD">
        <w:rPr>
          <w:rFonts w:asciiTheme="minorHAnsi" w:eastAsiaTheme="minorHAnsi" w:hAnsiTheme="minorHAnsi" w:cstheme="minorHAnsi"/>
          <w:color w:val="000000" w:themeColor="text1"/>
          <w:sz w:val="20"/>
          <w:szCs w:val="20"/>
          <w:lang w:eastAsia="en-US"/>
        </w:rPr>
        <w:t xml:space="preserve"> </w:t>
      </w:r>
      <w:r w:rsidR="00D64968" w:rsidRPr="00A570DD">
        <w:rPr>
          <w:rFonts w:asciiTheme="minorHAnsi" w:eastAsiaTheme="minorHAnsi" w:hAnsiTheme="minorHAnsi" w:cstheme="minorHAnsi"/>
          <w:color w:val="000000" w:themeColor="text1"/>
          <w:sz w:val="20"/>
          <w:szCs w:val="20"/>
          <w:lang w:eastAsia="en-US"/>
        </w:rPr>
        <w:t>pisno po elektronski pošti</w:t>
      </w:r>
      <w:r w:rsidR="00B8659A" w:rsidRPr="00A570DD">
        <w:rPr>
          <w:rFonts w:asciiTheme="minorHAnsi" w:eastAsiaTheme="minorHAnsi" w:hAnsiTheme="minorHAnsi" w:cstheme="minorHAnsi"/>
          <w:color w:val="000000" w:themeColor="text1"/>
          <w:sz w:val="20"/>
          <w:szCs w:val="20"/>
          <w:lang w:eastAsia="en-US"/>
        </w:rPr>
        <w:t xml:space="preserve"> na naslov iz</w:t>
      </w:r>
      <w:r w:rsidR="00A570DD" w:rsidRPr="00A570DD">
        <w:rPr>
          <w:rFonts w:asciiTheme="minorHAnsi" w:eastAsiaTheme="minorHAnsi" w:hAnsiTheme="minorHAnsi" w:cstheme="minorHAnsi"/>
          <w:color w:val="000000" w:themeColor="text1"/>
          <w:sz w:val="20"/>
          <w:szCs w:val="20"/>
          <w:lang w:eastAsia="en-US"/>
        </w:rPr>
        <w:t xml:space="preserve"> </w:t>
      </w:r>
      <w:r w:rsidR="00A570DD" w:rsidRPr="00C62ECB">
        <w:rPr>
          <w:rFonts w:asciiTheme="minorHAnsi" w:eastAsiaTheme="minorHAnsi" w:hAnsiTheme="minorHAnsi" w:cstheme="minorHAnsi"/>
          <w:color w:val="000000" w:themeColor="text1"/>
          <w:sz w:val="20"/>
          <w:szCs w:val="20"/>
          <w:lang w:eastAsia="en-US"/>
        </w:rPr>
        <w:t>2</w:t>
      </w:r>
      <w:r w:rsidR="002544D3" w:rsidRPr="00C62ECB">
        <w:rPr>
          <w:rFonts w:asciiTheme="minorHAnsi" w:eastAsiaTheme="minorHAnsi" w:hAnsiTheme="minorHAnsi" w:cstheme="minorHAnsi"/>
          <w:color w:val="000000" w:themeColor="text1"/>
          <w:sz w:val="20"/>
          <w:szCs w:val="20"/>
          <w:lang w:eastAsia="en-US"/>
        </w:rPr>
        <w:t>9</w:t>
      </w:r>
      <w:r w:rsidR="00A570DD" w:rsidRPr="00C62ECB">
        <w:rPr>
          <w:rFonts w:asciiTheme="minorHAnsi" w:eastAsiaTheme="minorHAnsi" w:hAnsiTheme="minorHAnsi" w:cstheme="minorHAnsi"/>
          <w:color w:val="000000" w:themeColor="text1"/>
          <w:sz w:val="20"/>
          <w:szCs w:val="20"/>
          <w:lang w:eastAsia="en-US"/>
        </w:rPr>
        <w:t>. člena</w:t>
      </w:r>
      <w:r w:rsidR="00B8659A" w:rsidRPr="00C62ECB">
        <w:rPr>
          <w:rFonts w:asciiTheme="minorHAnsi" w:eastAsiaTheme="minorHAnsi" w:hAnsiTheme="minorHAnsi" w:cstheme="minorHAnsi"/>
          <w:color w:val="000000" w:themeColor="text1"/>
          <w:sz w:val="20"/>
          <w:szCs w:val="20"/>
          <w:lang w:eastAsia="en-US"/>
        </w:rPr>
        <w:t xml:space="preserve"> </w:t>
      </w:r>
      <w:r w:rsidR="00B8659A" w:rsidRPr="00A570DD">
        <w:rPr>
          <w:rFonts w:asciiTheme="minorHAnsi" w:eastAsiaTheme="minorHAnsi" w:hAnsiTheme="minorHAnsi" w:cstheme="minorHAnsi"/>
          <w:color w:val="000000" w:themeColor="text1"/>
          <w:sz w:val="20"/>
          <w:szCs w:val="20"/>
          <w:lang w:eastAsia="en-US"/>
        </w:rPr>
        <w:t>tega sporazuma</w:t>
      </w:r>
      <w:r w:rsidRPr="00A570DD">
        <w:rPr>
          <w:rFonts w:asciiTheme="minorHAnsi" w:eastAsiaTheme="minorHAnsi" w:hAnsiTheme="minorHAnsi" w:cstheme="minorHAnsi"/>
          <w:color w:val="000000" w:themeColor="text1"/>
          <w:sz w:val="20"/>
          <w:szCs w:val="20"/>
          <w:lang w:eastAsia="en-US"/>
        </w:rPr>
        <w:t xml:space="preserve">, pri čemer </w:t>
      </w:r>
      <w:r w:rsidR="00C007A7">
        <w:rPr>
          <w:rFonts w:asciiTheme="minorHAnsi" w:eastAsiaTheme="minorHAnsi" w:hAnsiTheme="minorHAnsi" w:cstheme="minorHAnsi"/>
          <w:color w:val="000000" w:themeColor="text1"/>
          <w:sz w:val="20"/>
          <w:szCs w:val="20"/>
          <w:lang w:eastAsia="en-US"/>
        </w:rPr>
        <w:t xml:space="preserve">posamezni </w:t>
      </w:r>
      <w:r w:rsidRPr="00A570DD">
        <w:rPr>
          <w:rFonts w:asciiTheme="minorHAnsi" w:eastAsiaTheme="minorHAnsi" w:hAnsiTheme="minorHAnsi" w:cstheme="minorHAnsi"/>
          <w:color w:val="000000" w:themeColor="text1"/>
          <w:sz w:val="20"/>
          <w:szCs w:val="20"/>
          <w:lang w:eastAsia="en-US"/>
        </w:rPr>
        <w:t xml:space="preserve">naročnik opredeli </w:t>
      </w:r>
      <w:r w:rsidR="00280A26">
        <w:rPr>
          <w:rFonts w:asciiTheme="minorHAnsi" w:eastAsiaTheme="minorHAnsi" w:hAnsiTheme="minorHAnsi" w:cstheme="minorHAnsi"/>
          <w:color w:val="000000" w:themeColor="text1"/>
          <w:sz w:val="20"/>
          <w:szCs w:val="20"/>
          <w:lang w:eastAsia="en-US"/>
        </w:rPr>
        <w:t xml:space="preserve">zahteve posameznega naročila in določi </w:t>
      </w:r>
      <w:r w:rsidRPr="00A570DD">
        <w:rPr>
          <w:rFonts w:asciiTheme="minorHAnsi" w:eastAsiaTheme="minorHAnsi" w:hAnsiTheme="minorHAnsi" w:cstheme="minorHAnsi"/>
          <w:color w:val="000000" w:themeColor="text1"/>
          <w:sz w:val="20"/>
          <w:szCs w:val="20"/>
          <w:lang w:eastAsia="en-US"/>
        </w:rPr>
        <w:t xml:space="preserve">način in rok </w:t>
      </w:r>
      <w:r w:rsidR="000A065F" w:rsidRPr="00A570DD">
        <w:rPr>
          <w:rFonts w:asciiTheme="minorHAnsi" w:eastAsiaTheme="minorHAnsi" w:hAnsiTheme="minorHAnsi" w:cstheme="minorHAnsi"/>
          <w:color w:val="000000" w:themeColor="text1"/>
          <w:sz w:val="20"/>
          <w:szCs w:val="20"/>
          <w:lang w:eastAsia="en-US"/>
        </w:rPr>
        <w:t>za oddajo</w:t>
      </w:r>
      <w:r w:rsidR="00B617A8" w:rsidRPr="00A570DD">
        <w:rPr>
          <w:rFonts w:asciiTheme="minorHAnsi" w:eastAsiaTheme="minorHAnsi" w:hAnsiTheme="minorHAnsi" w:cstheme="minorHAnsi"/>
          <w:color w:val="000000" w:themeColor="text1"/>
          <w:sz w:val="20"/>
          <w:szCs w:val="20"/>
          <w:lang w:eastAsia="en-US"/>
        </w:rPr>
        <w:t xml:space="preserve"> ponudb</w:t>
      </w:r>
      <w:r w:rsidR="008005FB" w:rsidRPr="00A570DD">
        <w:rPr>
          <w:rFonts w:asciiTheme="minorHAnsi" w:eastAsiaTheme="minorHAnsi" w:hAnsiTheme="minorHAnsi" w:cstheme="minorHAnsi"/>
          <w:color w:val="000000" w:themeColor="text1"/>
          <w:sz w:val="20"/>
          <w:szCs w:val="20"/>
          <w:lang w:eastAsia="en-US"/>
        </w:rPr>
        <w:t xml:space="preserve">, upoštevaje kompleksnost predmeta javnega naročila in čas, potreben za pošiljanje </w:t>
      </w:r>
      <w:r w:rsidR="008005FB" w:rsidRPr="00BD36B4">
        <w:rPr>
          <w:rFonts w:asciiTheme="minorHAnsi" w:eastAsiaTheme="minorHAnsi" w:hAnsiTheme="minorHAnsi" w:cstheme="minorHAnsi"/>
          <w:color w:val="000000" w:themeColor="text1"/>
          <w:sz w:val="20"/>
          <w:szCs w:val="20"/>
          <w:lang w:eastAsia="en-US"/>
        </w:rPr>
        <w:t>ponudb</w:t>
      </w:r>
      <w:r w:rsidR="00B617A8" w:rsidRPr="00BD36B4">
        <w:rPr>
          <w:rFonts w:asciiTheme="minorHAnsi" w:eastAsiaTheme="minorHAnsi" w:hAnsiTheme="minorHAnsi" w:cstheme="minorHAnsi"/>
          <w:color w:val="000000" w:themeColor="text1"/>
          <w:sz w:val="20"/>
          <w:szCs w:val="20"/>
          <w:lang w:eastAsia="en-US"/>
        </w:rPr>
        <w:t xml:space="preserve">. </w:t>
      </w:r>
    </w:p>
    <w:p w14:paraId="4617AA3D" w14:textId="77777777" w:rsidR="00A25B2D" w:rsidRPr="00A25B2D" w:rsidRDefault="00A25B2D" w:rsidP="00A25B2D">
      <w:pPr>
        <w:numPr>
          <w:ilvl w:val="12"/>
          <w:numId w:val="0"/>
        </w:numPr>
        <w:spacing w:line="276" w:lineRule="auto"/>
        <w:jc w:val="both"/>
        <w:rPr>
          <w:rFonts w:ascii="Calibri" w:hAnsi="Calibri" w:cs="Tahoma"/>
          <w:color w:val="0070C0"/>
          <w:sz w:val="20"/>
          <w:szCs w:val="20"/>
        </w:rPr>
      </w:pPr>
    </w:p>
    <w:p w14:paraId="14EAD26F" w14:textId="2E47C5EA" w:rsidR="00A25B2D" w:rsidRPr="00A25B2D" w:rsidRDefault="00A25B2D" w:rsidP="00A25B2D">
      <w:pPr>
        <w:numPr>
          <w:ilvl w:val="12"/>
          <w:numId w:val="0"/>
        </w:numPr>
        <w:spacing w:line="276" w:lineRule="auto"/>
        <w:jc w:val="both"/>
        <w:rPr>
          <w:rFonts w:ascii="Calibri" w:hAnsi="Calibri" w:cs="Tahoma"/>
          <w:color w:val="0070C0"/>
          <w:sz w:val="20"/>
          <w:szCs w:val="20"/>
        </w:rPr>
      </w:pPr>
      <w:r w:rsidRPr="00A25B2D">
        <w:rPr>
          <w:rFonts w:ascii="Calibri" w:hAnsi="Calibri" w:cs="Tahoma"/>
          <w:color w:val="000000" w:themeColor="text1"/>
          <w:sz w:val="20"/>
          <w:szCs w:val="20"/>
        </w:rPr>
        <w:t>V kolikor ni v posameznem povabilu k predložitvi ponudbe drugače določeno, morajo biti v cenah zajeti vsi stroški, vključno s stroški transporta in dobave na sedež</w:t>
      </w:r>
      <w:r w:rsidR="006B2457">
        <w:rPr>
          <w:rFonts w:ascii="Calibri" w:hAnsi="Calibri" w:cs="Tahoma"/>
          <w:color w:val="000000" w:themeColor="text1"/>
          <w:sz w:val="20"/>
          <w:szCs w:val="20"/>
        </w:rPr>
        <w:t xml:space="preserve"> </w:t>
      </w:r>
      <w:r w:rsidR="00BA7C7D">
        <w:rPr>
          <w:rFonts w:ascii="Calibri" w:hAnsi="Calibri" w:cs="Tahoma"/>
          <w:color w:val="000000" w:themeColor="text1"/>
          <w:sz w:val="20"/>
          <w:szCs w:val="20"/>
        </w:rPr>
        <w:t>posamez</w:t>
      </w:r>
      <w:r w:rsidR="006B2457">
        <w:rPr>
          <w:rFonts w:ascii="Calibri" w:hAnsi="Calibri" w:cs="Tahoma"/>
          <w:color w:val="000000" w:themeColor="text1"/>
          <w:sz w:val="20"/>
          <w:szCs w:val="20"/>
        </w:rPr>
        <w:t>n</w:t>
      </w:r>
      <w:r w:rsidR="00883EBC">
        <w:rPr>
          <w:rFonts w:ascii="Calibri" w:hAnsi="Calibri" w:cs="Tahoma"/>
          <w:color w:val="000000" w:themeColor="text1"/>
          <w:sz w:val="20"/>
          <w:szCs w:val="20"/>
        </w:rPr>
        <w:t>ega n</w:t>
      </w:r>
      <w:r w:rsidR="006B2457">
        <w:rPr>
          <w:rFonts w:ascii="Calibri" w:hAnsi="Calibri" w:cs="Tahoma"/>
          <w:color w:val="000000" w:themeColor="text1"/>
          <w:sz w:val="20"/>
          <w:szCs w:val="20"/>
        </w:rPr>
        <w:t>aročnika</w:t>
      </w:r>
      <w:r w:rsidRPr="00A25B2D">
        <w:rPr>
          <w:rFonts w:ascii="Calibri" w:hAnsi="Calibri" w:cs="Tahoma"/>
          <w:color w:val="000000" w:themeColor="text1"/>
          <w:sz w:val="20"/>
          <w:szCs w:val="20"/>
        </w:rPr>
        <w:t xml:space="preserve">, brez DDV in z DDV, če je tako opredeljeno v povabilu k predložitvi ponudbe. </w:t>
      </w:r>
      <w:r w:rsidR="00955E7A">
        <w:rPr>
          <w:rFonts w:ascii="Calibri" w:hAnsi="Calibri" w:cs="Tahoma"/>
          <w:color w:val="000000" w:themeColor="text1"/>
          <w:sz w:val="20"/>
          <w:szCs w:val="20"/>
        </w:rPr>
        <w:t xml:space="preserve"> Dobavitelj </w:t>
      </w:r>
      <w:r w:rsidRPr="00A25B2D">
        <w:rPr>
          <w:rFonts w:ascii="Calibri" w:hAnsi="Calibri" w:cs="Tahoma"/>
          <w:color w:val="000000" w:themeColor="text1"/>
          <w:sz w:val="20"/>
          <w:szCs w:val="20"/>
        </w:rPr>
        <w:t xml:space="preserve">mora v ponudbi  ponuditi </w:t>
      </w:r>
      <w:r w:rsidR="006B2457">
        <w:rPr>
          <w:rFonts w:ascii="Calibri" w:hAnsi="Calibri" w:cs="Tahoma"/>
          <w:color w:val="000000" w:themeColor="text1"/>
          <w:sz w:val="20"/>
          <w:szCs w:val="20"/>
        </w:rPr>
        <w:t>blago</w:t>
      </w:r>
      <w:r w:rsidRPr="00A25B2D">
        <w:rPr>
          <w:rFonts w:ascii="Calibri" w:hAnsi="Calibri" w:cs="Tahoma"/>
          <w:color w:val="000000" w:themeColor="text1"/>
          <w:sz w:val="20"/>
          <w:szCs w:val="20"/>
        </w:rPr>
        <w:t xml:space="preserve"> v skladu z naročnikovimi zahtevami</w:t>
      </w:r>
      <w:r w:rsidRPr="00A25B2D">
        <w:rPr>
          <w:rFonts w:ascii="Calibri" w:hAnsi="Calibri" w:cs="Tahoma"/>
          <w:color w:val="0070C0"/>
          <w:sz w:val="20"/>
          <w:szCs w:val="20"/>
        </w:rPr>
        <w:t>.</w:t>
      </w:r>
    </w:p>
    <w:p w14:paraId="0F97B1DC" w14:textId="77777777" w:rsidR="00A25B2D" w:rsidRPr="00A25B2D" w:rsidRDefault="00A25B2D" w:rsidP="00A25B2D">
      <w:pPr>
        <w:numPr>
          <w:ilvl w:val="12"/>
          <w:numId w:val="0"/>
        </w:numPr>
        <w:spacing w:line="276" w:lineRule="auto"/>
        <w:jc w:val="both"/>
        <w:rPr>
          <w:rFonts w:ascii="Calibri" w:hAnsi="Calibri" w:cs="Tahoma"/>
          <w:color w:val="0070C0"/>
          <w:sz w:val="20"/>
          <w:szCs w:val="20"/>
        </w:rPr>
      </w:pPr>
    </w:p>
    <w:p w14:paraId="498F0DFA" w14:textId="23D656B2" w:rsidR="00A25B2D" w:rsidRPr="00A25B2D" w:rsidRDefault="001B04FF" w:rsidP="00A25B2D">
      <w:pPr>
        <w:numPr>
          <w:ilvl w:val="12"/>
          <w:numId w:val="0"/>
        </w:numPr>
        <w:spacing w:line="276" w:lineRule="auto"/>
        <w:jc w:val="both"/>
        <w:rPr>
          <w:rFonts w:ascii="Calibri" w:hAnsi="Calibri" w:cs="Tahoma"/>
          <w:color w:val="000000" w:themeColor="text1"/>
          <w:sz w:val="20"/>
          <w:szCs w:val="20"/>
        </w:rPr>
      </w:pPr>
      <w:r>
        <w:rPr>
          <w:rFonts w:ascii="Calibri" w:hAnsi="Calibri" w:cs="Calibri"/>
          <w:color w:val="000000" w:themeColor="text1"/>
          <w:sz w:val="20"/>
          <w:szCs w:val="20"/>
          <w:lang w:eastAsia="en-US"/>
        </w:rPr>
        <w:t>Naročnik</w:t>
      </w:r>
      <w:r w:rsidR="00835EDA">
        <w:rPr>
          <w:rFonts w:ascii="Calibri" w:hAnsi="Calibri" w:cs="Calibri"/>
          <w:color w:val="000000" w:themeColor="text1"/>
          <w:sz w:val="20"/>
          <w:szCs w:val="20"/>
          <w:lang w:eastAsia="en-US"/>
        </w:rPr>
        <w:t xml:space="preserve"> (posamezni naročnik) </w:t>
      </w:r>
      <w:r>
        <w:rPr>
          <w:rFonts w:ascii="Calibri" w:hAnsi="Calibri" w:cs="Calibri"/>
          <w:color w:val="000000" w:themeColor="text1"/>
          <w:sz w:val="20"/>
          <w:szCs w:val="20"/>
          <w:lang w:eastAsia="en-US"/>
        </w:rPr>
        <w:t xml:space="preserve"> </w:t>
      </w:r>
      <w:r w:rsidR="00A25B2D" w:rsidRPr="00A25B2D">
        <w:rPr>
          <w:rFonts w:ascii="Calibri" w:hAnsi="Calibri" w:cs="Tahoma"/>
          <w:color w:val="000000" w:themeColor="text1"/>
          <w:sz w:val="20"/>
          <w:szCs w:val="20"/>
        </w:rPr>
        <w:t xml:space="preserve">pri oddaji povabila k predložitvi ponudbe dokazuje zgolj, da je elektronsko sporočilo zapustilo njegov informacijski sistem in ne odgovarja za to, da bo </w:t>
      </w:r>
      <w:r w:rsidR="00835EDA">
        <w:rPr>
          <w:rFonts w:ascii="Calibri" w:hAnsi="Calibri" w:cs="Tahoma"/>
          <w:color w:val="000000" w:themeColor="text1"/>
          <w:sz w:val="20"/>
          <w:szCs w:val="20"/>
        </w:rPr>
        <w:t>dobavitelj</w:t>
      </w:r>
      <w:r w:rsidR="00A25B2D" w:rsidRPr="00A25B2D">
        <w:rPr>
          <w:rFonts w:ascii="Calibri" w:hAnsi="Calibri" w:cs="Tahoma"/>
          <w:color w:val="000000" w:themeColor="text1"/>
          <w:sz w:val="20"/>
          <w:szCs w:val="20"/>
        </w:rPr>
        <w:t xml:space="preserve"> dejansko prejel elektronsko sporočilo. </w:t>
      </w:r>
    </w:p>
    <w:p w14:paraId="10180D7C" w14:textId="77777777" w:rsidR="00A25B2D" w:rsidRPr="00A25B2D" w:rsidRDefault="00A25B2D" w:rsidP="00A25B2D">
      <w:pPr>
        <w:numPr>
          <w:ilvl w:val="12"/>
          <w:numId w:val="0"/>
        </w:numPr>
        <w:spacing w:line="276" w:lineRule="auto"/>
        <w:jc w:val="both"/>
        <w:rPr>
          <w:rFonts w:ascii="Calibri" w:hAnsi="Calibri" w:cs="Tahoma"/>
          <w:color w:val="0070C0"/>
          <w:sz w:val="20"/>
          <w:szCs w:val="20"/>
        </w:rPr>
      </w:pPr>
    </w:p>
    <w:p w14:paraId="05CA037A" w14:textId="2CD4D38C" w:rsidR="00A25B2D" w:rsidRDefault="001B04FF" w:rsidP="00A25B2D">
      <w:pPr>
        <w:numPr>
          <w:ilvl w:val="12"/>
          <w:numId w:val="0"/>
        </w:numPr>
        <w:spacing w:line="276" w:lineRule="auto"/>
        <w:jc w:val="both"/>
        <w:rPr>
          <w:rFonts w:ascii="Calibri" w:hAnsi="Calibri" w:cs="Tahoma"/>
          <w:color w:val="0070C0"/>
          <w:sz w:val="20"/>
          <w:szCs w:val="20"/>
        </w:rPr>
      </w:pPr>
      <w:r>
        <w:rPr>
          <w:rFonts w:ascii="Calibri" w:hAnsi="Calibri" w:cs="Tahoma"/>
          <w:color w:val="000000" w:themeColor="text1"/>
          <w:sz w:val="20"/>
          <w:szCs w:val="20"/>
        </w:rPr>
        <w:t>Dobavitelj</w:t>
      </w:r>
      <w:r w:rsidR="00A25B2D" w:rsidRPr="00A25B2D">
        <w:rPr>
          <w:rFonts w:ascii="Calibri" w:hAnsi="Calibri" w:cs="Tahoma"/>
          <w:color w:val="000000" w:themeColor="text1"/>
          <w:sz w:val="20"/>
          <w:szCs w:val="20"/>
        </w:rPr>
        <w:t xml:space="preserve"> svojo ponudbo predloži v pisni obliki na elektronski naslov in način, ki ga opredeli </w:t>
      </w:r>
      <w:r w:rsidR="00835EDA">
        <w:rPr>
          <w:rFonts w:ascii="Calibri" w:hAnsi="Calibri" w:cs="Tahoma"/>
          <w:color w:val="000000" w:themeColor="text1"/>
          <w:sz w:val="20"/>
          <w:szCs w:val="20"/>
        </w:rPr>
        <w:t xml:space="preserve">posamezni </w:t>
      </w:r>
      <w:r w:rsidR="00A25B2D" w:rsidRPr="00A25B2D">
        <w:rPr>
          <w:rFonts w:ascii="Calibri" w:hAnsi="Calibri" w:cs="Tahoma"/>
          <w:color w:val="000000" w:themeColor="text1"/>
          <w:sz w:val="20"/>
          <w:szCs w:val="20"/>
        </w:rPr>
        <w:t xml:space="preserve">naročnik. </w:t>
      </w:r>
      <w:r w:rsidR="0019241E">
        <w:rPr>
          <w:rFonts w:ascii="Calibri" w:hAnsi="Calibri" w:cs="Tahoma"/>
          <w:color w:val="000000" w:themeColor="text1"/>
          <w:sz w:val="20"/>
          <w:szCs w:val="20"/>
        </w:rPr>
        <w:t>Dobavitelj</w:t>
      </w:r>
      <w:r w:rsidR="00A25B2D" w:rsidRPr="00A25B2D">
        <w:rPr>
          <w:rFonts w:ascii="Calibri" w:hAnsi="Calibri" w:cs="Tahoma"/>
          <w:color w:val="000000" w:themeColor="text1"/>
          <w:sz w:val="20"/>
          <w:szCs w:val="20"/>
        </w:rPr>
        <w:t xml:space="preserve"> mora na sporočen elektronski naslov posredovati z geslom zaklenjeno datoteko. Geslo se po poteku roka za oddajo ponudb posreduje v ločenem elektronskem sporočilu. V kolikor geslo ni poslano, se mora </w:t>
      </w:r>
      <w:r w:rsidR="005A005B">
        <w:rPr>
          <w:rFonts w:ascii="Calibri" w:hAnsi="Calibri" w:cs="Tahoma"/>
          <w:color w:val="000000" w:themeColor="text1"/>
          <w:sz w:val="20"/>
          <w:szCs w:val="20"/>
        </w:rPr>
        <w:t>dobavitelj</w:t>
      </w:r>
      <w:r w:rsidR="00A25B2D" w:rsidRPr="00A25B2D">
        <w:rPr>
          <w:rFonts w:ascii="Calibri" w:hAnsi="Calibri" w:cs="Tahoma"/>
          <w:color w:val="000000" w:themeColor="text1"/>
          <w:sz w:val="20"/>
          <w:szCs w:val="20"/>
        </w:rPr>
        <w:t xml:space="preserve"> na poziv k oddaji gesla odzvati najkasneje do naslednjega delovnega dne do 12. ure opoldne, pri čemer lahko </w:t>
      </w:r>
      <w:r w:rsidR="0019241E">
        <w:rPr>
          <w:rFonts w:ascii="Calibri" w:hAnsi="Calibri" w:cs="Tahoma"/>
          <w:color w:val="000000" w:themeColor="text1"/>
          <w:sz w:val="20"/>
          <w:szCs w:val="20"/>
        </w:rPr>
        <w:t xml:space="preserve">posamezni </w:t>
      </w:r>
      <w:r w:rsidR="005A005B">
        <w:rPr>
          <w:rFonts w:ascii="Calibri" w:hAnsi="Calibri" w:cs="Tahoma"/>
          <w:color w:val="000000" w:themeColor="text1"/>
          <w:sz w:val="20"/>
          <w:szCs w:val="20"/>
        </w:rPr>
        <w:t xml:space="preserve">naročnik </w:t>
      </w:r>
      <w:r w:rsidR="00A25B2D" w:rsidRPr="00A25B2D">
        <w:rPr>
          <w:rFonts w:ascii="Calibri" w:hAnsi="Calibri" w:cs="Tahoma"/>
          <w:color w:val="000000" w:themeColor="text1"/>
          <w:sz w:val="20"/>
          <w:szCs w:val="20"/>
        </w:rPr>
        <w:t>ta rok podaljša. Če izvajalec do roka ne pošlje gesla, se ponudba iz postopka ocenjevanja in pregledovanja ponudb izloči kot nedopustna. Če ni v posameznem povabilu k oddaji ponudbe določeno drugače, se</w:t>
      </w:r>
      <w:r w:rsidR="009A54D5">
        <w:rPr>
          <w:rFonts w:ascii="Calibri" w:hAnsi="Calibri" w:cs="Tahoma"/>
          <w:color w:val="000000" w:themeColor="text1"/>
          <w:sz w:val="20"/>
          <w:szCs w:val="20"/>
        </w:rPr>
        <w:t xml:space="preserve"> naročnik</w:t>
      </w:r>
      <w:r w:rsidR="00D90A26">
        <w:rPr>
          <w:rFonts w:ascii="Calibri" w:hAnsi="Calibri" w:cs="Tahoma"/>
          <w:color w:val="000000" w:themeColor="text1"/>
          <w:sz w:val="20"/>
          <w:szCs w:val="20"/>
        </w:rPr>
        <w:t xml:space="preserve"> (posamezni naročnik)</w:t>
      </w:r>
      <w:r w:rsidR="00A25B2D" w:rsidRPr="00A25B2D">
        <w:rPr>
          <w:rFonts w:ascii="Calibri" w:hAnsi="Calibri" w:cs="Tahoma"/>
          <w:color w:val="000000" w:themeColor="text1"/>
          <w:sz w:val="20"/>
          <w:szCs w:val="20"/>
        </w:rPr>
        <w:t>, ne glede na oddano</w:t>
      </w:r>
      <w:r w:rsidR="00753751">
        <w:rPr>
          <w:rFonts w:ascii="Calibri" w:hAnsi="Calibri" w:cs="Tahoma"/>
          <w:color w:val="000000" w:themeColor="text1"/>
          <w:sz w:val="20"/>
          <w:szCs w:val="20"/>
        </w:rPr>
        <w:t xml:space="preserve"> povpraševanje (oz. povabilo k predložitvi ponudbe)</w:t>
      </w:r>
      <w:r w:rsidR="00A25B2D" w:rsidRPr="00A25B2D">
        <w:rPr>
          <w:rFonts w:ascii="Calibri" w:hAnsi="Calibri" w:cs="Tahoma"/>
          <w:color w:val="000000" w:themeColor="text1"/>
          <w:sz w:val="20"/>
          <w:szCs w:val="20"/>
        </w:rPr>
        <w:t>, ne zavezuje, da bo posamično naročilo v okviru odpiranja konkurence tudi oddal</w:t>
      </w:r>
      <w:r w:rsidR="00A25B2D" w:rsidRPr="00A25B2D">
        <w:rPr>
          <w:rFonts w:ascii="Calibri" w:hAnsi="Calibri" w:cs="Tahoma"/>
          <w:color w:val="0070C0"/>
          <w:sz w:val="20"/>
          <w:szCs w:val="20"/>
        </w:rPr>
        <w:t xml:space="preserve">. </w:t>
      </w:r>
    </w:p>
    <w:p w14:paraId="507C0D75" w14:textId="421D138D" w:rsidR="009C316E" w:rsidRDefault="009C316E" w:rsidP="00A25B2D">
      <w:pPr>
        <w:numPr>
          <w:ilvl w:val="12"/>
          <w:numId w:val="0"/>
        </w:numPr>
        <w:spacing w:line="276" w:lineRule="auto"/>
        <w:jc w:val="both"/>
        <w:rPr>
          <w:rFonts w:ascii="Calibri" w:hAnsi="Calibri" w:cs="Tahoma"/>
          <w:color w:val="0070C0"/>
          <w:sz w:val="20"/>
          <w:szCs w:val="20"/>
        </w:rPr>
      </w:pPr>
    </w:p>
    <w:p w14:paraId="3DE4C5B0" w14:textId="35DAB3AC" w:rsidR="00E00196" w:rsidRDefault="009C316E" w:rsidP="00E00196">
      <w:pPr>
        <w:autoSpaceDE w:val="0"/>
        <w:autoSpaceDN w:val="0"/>
        <w:adjustRightInd w:val="0"/>
        <w:spacing w:line="276" w:lineRule="auto"/>
        <w:jc w:val="both"/>
        <w:rPr>
          <w:rFonts w:ascii="Calibri" w:eastAsia="Calibri" w:hAnsi="Calibri"/>
          <w:sz w:val="20"/>
          <w:szCs w:val="20"/>
          <w:lang w:eastAsia="en-US"/>
        </w:rPr>
      </w:pPr>
      <w:r w:rsidRPr="00431E01">
        <w:rPr>
          <w:rFonts w:asciiTheme="minorHAnsi" w:eastAsiaTheme="minorHAnsi" w:hAnsiTheme="minorHAnsi" w:cstheme="minorHAnsi"/>
          <w:b/>
          <w:bCs/>
          <w:sz w:val="20"/>
          <w:szCs w:val="20"/>
          <w:lang w:eastAsia="en-US"/>
        </w:rPr>
        <w:t>Rok za oddajo ponudbe  je praviloma dva (2) delovna dneva od oddaje povabila k predložitvi ponudbe</w:t>
      </w:r>
      <w:r w:rsidR="003C52D9">
        <w:rPr>
          <w:rFonts w:asciiTheme="minorHAnsi" w:eastAsiaTheme="minorHAnsi" w:hAnsiTheme="minorHAnsi" w:cstheme="minorHAnsi"/>
          <w:b/>
          <w:bCs/>
          <w:sz w:val="20"/>
          <w:szCs w:val="20"/>
          <w:lang w:eastAsia="en-US"/>
        </w:rPr>
        <w:t xml:space="preserve">, </w:t>
      </w:r>
      <w:r w:rsidRPr="00F97821">
        <w:rPr>
          <w:rFonts w:asciiTheme="minorHAnsi" w:eastAsiaTheme="minorHAnsi" w:hAnsiTheme="minorHAnsi" w:cstheme="minorHAnsi"/>
          <w:sz w:val="20"/>
          <w:szCs w:val="20"/>
          <w:lang w:eastAsia="en-US"/>
        </w:rPr>
        <w:t xml:space="preserve">pri čemer lahko </w:t>
      </w:r>
      <w:r w:rsidR="00C0683C">
        <w:rPr>
          <w:rFonts w:asciiTheme="minorHAnsi" w:eastAsiaTheme="minorHAnsi" w:hAnsiTheme="minorHAnsi" w:cstheme="minorHAnsi"/>
          <w:sz w:val="20"/>
          <w:szCs w:val="20"/>
          <w:lang w:eastAsia="en-US"/>
        </w:rPr>
        <w:t xml:space="preserve">posamezni </w:t>
      </w:r>
      <w:r w:rsidRPr="00F97821">
        <w:rPr>
          <w:rFonts w:asciiTheme="minorHAnsi" w:eastAsiaTheme="minorHAnsi" w:hAnsiTheme="minorHAnsi" w:cstheme="minorHAnsi"/>
          <w:sz w:val="20"/>
          <w:szCs w:val="20"/>
          <w:lang w:eastAsia="en-US"/>
        </w:rPr>
        <w:t>naročnik po lastni oceni določi tudi krajše ali daljše roke</w:t>
      </w:r>
      <w:r w:rsidR="00E00196">
        <w:rPr>
          <w:rFonts w:asciiTheme="minorHAnsi" w:eastAsiaTheme="minorHAnsi" w:hAnsiTheme="minorHAnsi" w:cstheme="minorHAnsi"/>
          <w:sz w:val="20"/>
          <w:szCs w:val="20"/>
          <w:lang w:eastAsia="en-US"/>
        </w:rPr>
        <w:t xml:space="preserve">, </w:t>
      </w:r>
      <w:r w:rsidR="00E00196">
        <w:rPr>
          <w:rFonts w:ascii="Calibri" w:eastAsia="Calibri" w:hAnsi="Calibri"/>
          <w:sz w:val="20"/>
          <w:szCs w:val="20"/>
          <w:lang w:eastAsia="en-US"/>
        </w:rPr>
        <w:t>upoštevaje kompleksnost in druge okoliščine posameznega naročila.</w:t>
      </w:r>
    </w:p>
    <w:p w14:paraId="5137A4C3" w14:textId="77777777" w:rsidR="004B7981" w:rsidRPr="00C62ECB" w:rsidRDefault="004B7981" w:rsidP="004B7981">
      <w:pPr>
        <w:numPr>
          <w:ilvl w:val="0"/>
          <w:numId w:val="13"/>
        </w:numPr>
        <w:jc w:val="center"/>
        <w:rPr>
          <w:rFonts w:asciiTheme="minorHAnsi" w:hAnsiTheme="minorHAnsi" w:cs="Tahoma"/>
          <w:b/>
          <w:color w:val="000000" w:themeColor="text1"/>
          <w:sz w:val="20"/>
          <w:szCs w:val="20"/>
        </w:rPr>
      </w:pPr>
      <w:r w:rsidRPr="00C62ECB">
        <w:rPr>
          <w:rFonts w:asciiTheme="minorHAnsi" w:hAnsiTheme="minorHAnsi" w:cs="Tahoma"/>
          <w:b/>
          <w:color w:val="000000" w:themeColor="text1"/>
          <w:sz w:val="20"/>
          <w:szCs w:val="20"/>
        </w:rPr>
        <w:t>člen</w:t>
      </w:r>
    </w:p>
    <w:p w14:paraId="04D3ECFF" w14:textId="77777777" w:rsidR="004B7981" w:rsidRDefault="004B7981" w:rsidP="00C419AC">
      <w:pPr>
        <w:numPr>
          <w:ilvl w:val="12"/>
          <w:numId w:val="0"/>
        </w:numPr>
        <w:spacing w:line="276" w:lineRule="auto"/>
        <w:jc w:val="both"/>
        <w:rPr>
          <w:rFonts w:ascii="Calibri" w:hAnsi="Calibri" w:cs="Tahoma"/>
          <w:color w:val="000000" w:themeColor="text1"/>
          <w:sz w:val="20"/>
          <w:szCs w:val="20"/>
        </w:rPr>
      </w:pPr>
    </w:p>
    <w:p w14:paraId="56487D2D" w14:textId="637483C5" w:rsidR="003D30EA" w:rsidRDefault="003D30EA" w:rsidP="003D30EA">
      <w:pPr>
        <w:numPr>
          <w:ilvl w:val="12"/>
          <w:numId w:val="0"/>
        </w:numPr>
        <w:spacing w:line="276" w:lineRule="auto"/>
        <w:jc w:val="both"/>
        <w:rPr>
          <w:rFonts w:ascii="Calibri" w:hAnsi="Calibri" w:cs="Tahoma"/>
          <w:color w:val="000000" w:themeColor="text1"/>
          <w:sz w:val="20"/>
          <w:szCs w:val="20"/>
        </w:rPr>
      </w:pPr>
      <w:r>
        <w:rPr>
          <w:rFonts w:ascii="Calibri" w:hAnsi="Calibri" w:cs="Calibri"/>
          <w:color w:val="000000" w:themeColor="text1"/>
          <w:sz w:val="20"/>
          <w:szCs w:val="20"/>
          <w:lang w:eastAsia="en-US"/>
        </w:rPr>
        <w:t xml:space="preserve">Naročnik </w:t>
      </w:r>
      <w:r w:rsidRPr="00A25B2D">
        <w:rPr>
          <w:rFonts w:ascii="Calibri" w:hAnsi="Calibri" w:cs="Tahoma"/>
          <w:color w:val="000000" w:themeColor="text1"/>
          <w:sz w:val="20"/>
          <w:szCs w:val="20"/>
        </w:rPr>
        <w:t xml:space="preserve">od </w:t>
      </w:r>
      <w:r>
        <w:rPr>
          <w:rFonts w:ascii="Calibri" w:hAnsi="Calibri" w:cs="Tahoma"/>
          <w:color w:val="000000" w:themeColor="text1"/>
          <w:sz w:val="20"/>
          <w:szCs w:val="20"/>
        </w:rPr>
        <w:t>dobavitelja,</w:t>
      </w:r>
      <w:r w:rsidRPr="00A25B2D">
        <w:rPr>
          <w:rFonts w:ascii="Calibri" w:hAnsi="Calibri" w:cs="Tahoma"/>
          <w:color w:val="000000" w:themeColor="text1"/>
          <w:sz w:val="20"/>
          <w:szCs w:val="20"/>
        </w:rPr>
        <w:t xml:space="preserve"> s katerim ima sklenjen sporazum, pričakuje aktivno oddajo ponudb na posamezna povabila k oddaji ponudbe. Aktivno sodelovanje pomeni, da se </w:t>
      </w:r>
      <w:r>
        <w:rPr>
          <w:rFonts w:ascii="Calibri" w:hAnsi="Calibri" w:cs="Tahoma"/>
          <w:color w:val="000000" w:themeColor="text1"/>
          <w:sz w:val="20"/>
          <w:szCs w:val="20"/>
        </w:rPr>
        <w:t>dobavitelj</w:t>
      </w:r>
      <w:r w:rsidRPr="00A25B2D">
        <w:rPr>
          <w:rFonts w:ascii="Calibri" w:hAnsi="Calibri" w:cs="Tahoma"/>
          <w:color w:val="000000" w:themeColor="text1"/>
          <w:sz w:val="20"/>
          <w:szCs w:val="20"/>
        </w:rPr>
        <w:t xml:space="preserve"> aktivno odziva na posamezna naročila ali povabila k oddaji ponudb s predložitvijo ponudb in posamezna naročila izvaja v skladu z zahtevami </w:t>
      </w:r>
      <w:r w:rsidR="000B2651">
        <w:rPr>
          <w:rFonts w:ascii="Calibri" w:hAnsi="Calibri" w:cs="Tahoma"/>
          <w:color w:val="000000" w:themeColor="text1"/>
          <w:sz w:val="20"/>
          <w:szCs w:val="20"/>
        </w:rPr>
        <w:t xml:space="preserve">posameznega </w:t>
      </w:r>
      <w:r>
        <w:rPr>
          <w:rFonts w:ascii="Calibri" w:hAnsi="Calibri" w:cs="Tahoma"/>
          <w:color w:val="000000" w:themeColor="text1"/>
          <w:sz w:val="20"/>
          <w:szCs w:val="20"/>
        </w:rPr>
        <w:t xml:space="preserve">naročnika </w:t>
      </w:r>
      <w:r w:rsidRPr="00A25B2D">
        <w:rPr>
          <w:rFonts w:ascii="Calibri" w:hAnsi="Calibri" w:cs="Tahoma"/>
          <w:color w:val="000000" w:themeColor="text1"/>
          <w:sz w:val="20"/>
          <w:szCs w:val="20"/>
        </w:rPr>
        <w:t xml:space="preserve">in svojo ponudbo, s skrbnostjo dobrega strokovnjaka. </w:t>
      </w:r>
    </w:p>
    <w:p w14:paraId="1F1A7D60" w14:textId="77777777" w:rsidR="003D30EA" w:rsidRDefault="003D30EA" w:rsidP="004B7981">
      <w:pPr>
        <w:pStyle w:val="Glava"/>
        <w:numPr>
          <w:ilvl w:val="12"/>
          <w:numId w:val="0"/>
        </w:numPr>
        <w:tabs>
          <w:tab w:val="clear" w:pos="4536"/>
          <w:tab w:val="clear" w:pos="9072"/>
        </w:tabs>
        <w:spacing w:line="276" w:lineRule="auto"/>
        <w:jc w:val="both"/>
        <w:rPr>
          <w:rFonts w:ascii="Calibri" w:hAnsi="Calibri" w:cs="Tahoma"/>
          <w:color w:val="00B0F0"/>
          <w:sz w:val="20"/>
          <w:szCs w:val="20"/>
        </w:rPr>
      </w:pPr>
    </w:p>
    <w:p w14:paraId="775CCDB4" w14:textId="16281C61" w:rsidR="00630B4C" w:rsidRPr="00C62ECB" w:rsidRDefault="00630B4C" w:rsidP="004B7981">
      <w:pPr>
        <w:pStyle w:val="Glava"/>
        <w:numPr>
          <w:ilvl w:val="12"/>
          <w:numId w:val="0"/>
        </w:numPr>
        <w:tabs>
          <w:tab w:val="clear" w:pos="4536"/>
          <w:tab w:val="clear" w:pos="9072"/>
        </w:tabs>
        <w:spacing w:line="276" w:lineRule="auto"/>
        <w:jc w:val="both"/>
        <w:rPr>
          <w:rFonts w:asciiTheme="minorHAnsi" w:hAnsiTheme="minorHAnsi" w:cs="Tahoma"/>
          <w:color w:val="000000" w:themeColor="text1"/>
          <w:sz w:val="20"/>
          <w:szCs w:val="20"/>
        </w:rPr>
      </w:pPr>
      <w:r w:rsidRPr="00C62ECB">
        <w:rPr>
          <w:rFonts w:ascii="Calibri" w:hAnsi="Calibri" w:cs="Tahoma"/>
          <w:color w:val="000000" w:themeColor="text1"/>
          <w:sz w:val="20"/>
          <w:szCs w:val="20"/>
        </w:rPr>
        <w:t xml:space="preserve">V primeru, da se dobavitelj ne odziva na povabila k oddaji ponudb, ki mu jih pošlje </w:t>
      </w:r>
      <w:r w:rsidR="000B2651">
        <w:rPr>
          <w:rFonts w:ascii="Calibri" w:hAnsi="Calibri" w:cs="Tahoma"/>
          <w:color w:val="000000" w:themeColor="text1"/>
          <w:sz w:val="20"/>
          <w:szCs w:val="20"/>
        </w:rPr>
        <w:t xml:space="preserve">posamezni </w:t>
      </w:r>
      <w:r w:rsidRPr="00C62ECB">
        <w:rPr>
          <w:rFonts w:ascii="Calibri" w:hAnsi="Calibri" w:cs="Tahoma"/>
          <w:color w:val="000000" w:themeColor="text1"/>
          <w:sz w:val="20"/>
          <w:szCs w:val="20"/>
        </w:rPr>
        <w:t>naročnik, lahko naročnik od okvirnega sporazuma odstopi in/ali dobavitelju zaračuna pogodbeno kazen ter v višini pogodbene kazni unovči finančno zavarovanje za dobro izvedbo pogodbenih obveznosti.</w:t>
      </w:r>
    </w:p>
    <w:p w14:paraId="13C9DA81" w14:textId="77777777" w:rsidR="00630B4C" w:rsidRPr="00C62ECB" w:rsidRDefault="00630B4C" w:rsidP="004B7981">
      <w:pPr>
        <w:pStyle w:val="Glava"/>
        <w:numPr>
          <w:ilvl w:val="12"/>
          <w:numId w:val="0"/>
        </w:numPr>
        <w:tabs>
          <w:tab w:val="clear" w:pos="4536"/>
          <w:tab w:val="clear" w:pos="9072"/>
        </w:tabs>
        <w:spacing w:line="276" w:lineRule="auto"/>
        <w:jc w:val="both"/>
        <w:rPr>
          <w:rFonts w:asciiTheme="minorHAnsi" w:hAnsiTheme="minorHAnsi" w:cs="Tahoma"/>
          <w:color w:val="000000" w:themeColor="text1"/>
          <w:sz w:val="20"/>
          <w:szCs w:val="20"/>
        </w:rPr>
      </w:pPr>
    </w:p>
    <w:p w14:paraId="71CFD0B8" w14:textId="46FDC0BC" w:rsidR="004B7981" w:rsidRPr="00C62ECB" w:rsidRDefault="004B7981" w:rsidP="004B7981">
      <w:pPr>
        <w:pStyle w:val="Glava"/>
        <w:numPr>
          <w:ilvl w:val="12"/>
          <w:numId w:val="0"/>
        </w:numPr>
        <w:tabs>
          <w:tab w:val="clear" w:pos="4536"/>
          <w:tab w:val="clear" w:pos="9072"/>
        </w:tabs>
        <w:spacing w:line="276" w:lineRule="auto"/>
        <w:jc w:val="both"/>
        <w:rPr>
          <w:rFonts w:asciiTheme="minorHAnsi" w:hAnsiTheme="minorHAnsi"/>
          <w:snapToGrid w:val="0"/>
          <w:color w:val="000000" w:themeColor="text1"/>
          <w:sz w:val="20"/>
          <w:szCs w:val="20"/>
        </w:rPr>
      </w:pPr>
      <w:r w:rsidRPr="00C62ECB">
        <w:rPr>
          <w:rFonts w:asciiTheme="minorHAnsi" w:hAnsiTheme="minorHAnsi" w:cs="Tahoma"/>
          <w:color w:val="000000" w:themeColor="text1"/>
          <w:sz w:val="20"/>
          <w:szCs w:val="20"/>
        </w:rPr>
        <w:t xml:space="preserve">Če </w:t>
      </w:r>
      <w:r w:rsidR="00630B4C" w:rsidRPr="00C62ECB">
        <w:rPr>
          <w:rFonts w:asciiTheme="minorHAnsi" w:hAnsiTheme="minorHAnsi" w:cs="Tahoma"/>
          <w:color w:val="000000" w:themeColor="text1"/>
          <w:sz w:val="20"/>
          <w:szCs w:val="20"/>
        </w:rPr>
        <w:t xml:space="preserve">se </w:t>
      </w:r>
      <w:r w:rsidRPr="00C62ECB">
        <w:rPr>
          <w:rFonts w:asciiTheme="minorHAnsi" w:hAnsiTheme="minorHAnsi" w:cs="Tahoma"/>
          <w:color w:val="000000" w:themeColor="text1"/>
          <w:sz w:val="20"/>
          <w:szCs w:val="20"/>
        </w:rPr>
        <w:t xml:space="preserve">dobavitelj </w:t>
      </w:r>
      <w:r w:rsidR="00FB5649" w:rsidRPr="00C62ECB">
        <w:rPr>
          <w:rFonts w:ascii="Calibri" w:hAnsi="Calibri" w:cs="Tahoma"/>
          <w:color w:val="000000" w:themeColor="text1"/>
          <w:sz w:val="20"/>
          <w:szCs w:val="20"/>
        </w:rPr>
        <w:t xml:space="preserve">ne odziva na povabila k oddaji ponudb, ki mu jih pošlje </w:t>
      </w:r>
      <w:r w:rsidR="00A52038">
        <w:rPr>
          <w:rFonts w:ascii="Calibri" w:hAnsi="Calibri" w:cs="Tahoma"/>
          <w:color w:val="000000" w:themeColor="text1"/>
          <w:sz w:val="20"/>
          <w:szCs w:val="20"/>
        </w:rPr>
        <w:t xml:space="preserve">posamezni </w:t>
      </w:r>
      <w:r w:rsidR="00FB5649" w:rsidRPr="00C62ECB">
        <w:rPr>
          <w:rFonts w:ascii="Calibri" w:hAnsi="Calibri" w:cs="Tahoma"/>
          <w:color w:val="000000" w:themeColor="text1"/>
          <w:sz w:val="20"/>
          <w:szCs w:val="20"/>
        </w:rPr>
        <w:t xml:space="preserve">naročnik, lahko naročnik dobavitelju zaračuna pogodbeno kazen </w:t>
      </w:r>
      <w:r w:rsidRPr="00C62ECB">
        <w:rPr>
          <w:rFonts w:asciiTheme="minorHAnsi" w:hAnsiTheme="minorHAnsi" w:cs="Tahoma"/>
          <w:color w:val="000000" w:themeColor="text1"/>
          <w:sz w:val="20"/>
          <w:szCs w:val="20"/>
        </w:rPr>
        <w:t>v višini pet promilov (5</w:t>
      </w:r>
      <w:r w:rsidR="00FB5649" w:rsidRPr="00C62ECB">
        <w:rPr>
          <w:rFonts w:asciiTheme="minorHAnsi" w:hAnsiTheme="minorHAnsi" w:cs="Tahoma"/>
          <w:color w:val="000000" w:themeColor="text1"/>
          <w:sz w:val="20"/>
          <w:szCs w:val="20"/>
        </w:rPr>
        <w:t xml:space="preserve"> </w:t>
      </w:r>
      <w:r w:rsidRPr="00C62ECB">
        <w:rPr>
          <w:rFonts w:asciiTheme="minorHAnsi" w:hAnsiTheme="minorHAnsi" w:cs="Tahoma"/>
          <w:color w:val="000000" w:themeColor="text1"/>
          <w:sz w:val="20"/>
          <w:szCs w:val="20"/>
        </w:rPr>
        <w:t>‰)</w:t>
      </w:r>
      <w:r w:rsidRPr="00C62ECB">
        <w:rPr>
          <w:rFonts w:asciiTheme="minorHAnsi" w:hAnsiTheme="minorHAnsi"/>
          <w:snapToGrid w:val="0"/>
          <w:color w:val="000000" w:themeColor="text1"/>
          <w:sz w:val="20"/>
          <w:szCs w:val="20"/>
        </w:rPr>
        <w:t xml:space="preserve"> skupne vrednosti </w:t>
      </w:r>
      <w:r w:rsidR="001922BB">
        <w:rPr>
          <w:rFonts w:asciiTheme="minorHAnsi" w:hAnsiTheme="minorHAnsi"/>
          <w:snapToGrid w:val="0"/>
          <w:color w:val="000000" w:themeColor="text1"/>
          <w:sz w:val="20"/>
          <w:szCs w:val="20"/>
        </w:rPr>
        <w:t xml:space="preserve">oddanega posameznega </w:t>
      </w:r>
      <w:r w:rsidRPr="00C62ECB">
        <w:rPr>
          <w:rFonts w:asciiTheme="minorHAnsi" w:hAnsiTheme="minorHAnsi"/>
          <w:snapToGrid w:val="0"/>
          <w:color w:val="000000" w:themeColor="text1"/>
          <w:sz w:val="20"/>
          <w:szCs w:val="20"/>
        </w:rPr>
        <w:t>naročila z DDV</w:t>
      </w:r>
      <w:r w:rsidRPr="00C62ECB">
        <w:rPr>
          <w:rFonts w:asciiTheme="minorHAnsi" w:hAnsiTheme="minorHAnsi" w:cs="Tahoma"/>
          <w:color w:val="000000" w:themeColor="text1"/>
          <w:sz w:val="20"/>
          <w:szCs w:val="20"/>
        </w:rPr>
        <w:t xml:space="preserve"> za vsak</w:t>
      </w:r>
      <w:r w:rsidR="005E2483" w:rsidRPr="00C62ECB">
        <w:rPr>
          <w:rFonts w:asciiTheme="minorHAnsi" w:hAnsiTheme="minorHAnsi" w:cs="Tahoma"/>
          <w:color w:val="000000" w:themeColor="text1"/>
          <w:sz w:val="20"/>
          <w:szCs w:val="20"/>
        </w:rPr>
        <w:t xml:space="preserve"> </w:t>
      </w:r>
      <w:proofErr w:type="spellStart"/>
      <w:r w:rsidR="005E2483" w:rsidRPr="00C62ECB">
        <w:rPr>
          <w:rFonts w:asciiTheme="minorHAnsi" w:hAnsiTheme="minorHAnsi" w:cs="Tahoma"/>
          <w:color w:val="000000" w:themeColor="text1"/>
          <w:sz w:val="20"/>
          <w:szCs w:val="20"/>
        </w:rPr>
        <w:t>neodziv</w:t>
      </w:r>
      <w:proofErr w:type="spellEnd"/>
      <w:r w:rsidRPr="00C62ECB">
        <w:rPr>
          <w:rFonts w:asciiTheme="minorHAnsi" w:hAnsiTheme="minorHAnsi"/>
          <w:snapToGrid w:val="0"/>
          <w:color w:val="000000" w:themeColor="text1"/>
          <w:sz w:val="20"/>
          <w:szCs w:val="20"/>
        </w:rPr>
        <w:t>, vendar ne več kot tri odstotke (3 %)</w:t>
      </w:r>
      <w:r w:rsidR="001922BB">
        <w:rPr>
          <w:rFonts w:asciiTheme="minorHAnsi" w:hAnsiTheme="minorHAnsi"/>
          <w:snapToGrid w:val="0"/>
          <w:color w:val="000000" w:themeColor="text1"/>
          <w:sz w:val="20"/>
          <w:szCs w:val="20"/>
        </w:rPr>
        <w:t xml:space="preserve"> </w:t>
      </w:r>
      <w:r w:rsidR="001922BB" w:rsidRPr="00C62ECB">
        <w:rPr>
          <w:rFonts w:asciiTheme="minorHAnsi" w:hAnsiTheme="minorHAnsi"/>
          <w:snapToGrid w:val="0"/>
          <w:color w:val="000000" w:themeColor="text1"/>
          <w:sz w:val="20"/>
          <w:szCs w:val="20"/>
        </w:rPr>
        <w:t xml:space="preserve">skupne vrednosti </w:t>
      </w:r>
      <w:r w:rsidR="001922BB">
        <w:rPr>
          <w:rFonts w:asciiTheme="minorHAnsi" w:hAnsiTheme="minorHAnsi"/>
          <w:snapToGrid w:val="0"/>
          <w:color w:val="000000" w:themeColor="text1"/>
          <w:sz w:val="20"/>
          <w:szCs w:val="20"/>
        </w:rPr>
        <w:t xml:space="preserve">oddanega posameznega </w:t>
      </w:r>
      <w:r w:rsidR="001922BB" w:rsidRPr="00C62ECB">
        <w:rPr>
          <w:rFonts w:asciiTheme="minorHAnsi" w:hAnsiTheme="minorHAnsi"/>
          <w:snapToGrid w:val="0"/>
          <w:color w:val="000000" w:themeColor="text1"/>
          <w:sz w:val="20"/>
          <w:szCs w:val="20"/>
        </w:rPr>
        <w:t>naročila z DDV</w:t>
      </w:r>
      <w:r w:rsidRPr="00C62ECB">
        <w:rPr>
          <w:rFonts w:asciiTheme="minorHAnsi" w:hAnsiTheme="minorHAnsi"/>
          <w:snapToGrid w:val="0"/>
          <w:color w:val="000000" w:themeColor="text1"/>
          <w:sz w:val="20"/>
          <w:szCs w:val="20"/>
        </w:rPr>
        <w:t>.</w:t>
      </w:r>
    </w:p>
    <w:p w14:paraId="4D73645E" w14:textId="77777777" w:rsidR="009570CD" w:rsidRPr="00C62ECB" w:rsidRDefault="009570CD" w:rsidP="004B7981">
      <w:pPr>
        <w:pStyle w:val="Glava"/>
        <w:numPr>
          <w:ilvl w:val="12"/>
          <w:numId w:val="0"/>
        </w:numPr>
        <w:tabs>
          <w:tab w:val="clear" w:pos="4536"/>
          <w:tab w:val="clear" w:pos="9072"/>
        </w:tabs>
        <w:spacing w:line="276" w:lineRule="auto"/>
        <w:jc w:val="both"/>
        <w:rPr>
          <w:rFonts w:asciiTheme="minorHAnsi" w:hAnsiTheme="minorHAnsi" w:cs="Tahoma"/>
          <w:color w:val="000000" w:themeColor="text1"/>
          <w:sz w:val="20"/>
          <w:szCs w:val="20"/>
        </w:rPr>
      </w:pPr>
    </w:p>
    <w:p w14:paraId="7818EC83" w14:textId="4D9D30E0" w:rsidR="004B7981" w:rsidRDefault="004B7981" w:rsidP="004B7981">
      <w:pPr>
        <w:spacing w:line="276" w:lineRule="auto"/>
        <w:jc w:val="both"/>
        <w:rPr>
          <w:rFonts w:asciiTheme="minorHAnsi" w:hAnsiTheme="minorHAnsi"/>
          <w:color w:val="000000" w:themeColor="text1"/>
          <w:sz w:val="20"/>
          <w:szCs w:val="20"/>
        </w:rPr>
      </w:pPr>
      <w:r w:rsidRPr="00C62ECB">
        <w:rPr>
          <w:rFonts w:asciiTheme="minorHAnsi" w:hAnsiTheme="minorHAnsi"/>
          <w:color w:val="000000" w:themeColor="text1"/>
          <w:sz w:val="20"/>
          <w:szCs w:val="20"/>
        </w:rPr>
        <w:t>Če pogodbena kazen preseže mejo iz prejšnjega odstavka lahko naročnik unovči finančno zavarovanje za dobro izvedbo pogodbenih obveznosti in/ali odstopi od okvirnega sporazuma.</w:t>
      </w:r>
    </w:p>
    <w:p w14:paraId="2268D812" w14:textId="77777777" w:rsidR="009279FE" w:rsidRPr="00C62ECB" w:rsidRDefault="009279FE" w:rsidP="004B7981">
      <w:pPr>
        <w:spacing w:line="276" w:lineRule="auto"/>
        <w:jc w:val="both"/>
        <w:rPr>
          <w:rFonts w:asciiTheme="minorHAnsi" w:hAnsiTheme="minorHAnsi"/>
          <w:color w:val="000000" w:themeColor="text1"/>
          <w:sz w:val="20"/>
          <w:szCs w:val="20"/>
        </w:rPr>
      </w:pPr>
    </w:p>
    <w:p w14:paraId="149C1C5B" w14:textId="315CCD0D" w:rsidR="004B7981" w:rsidRPr="00C62ECB" w:rsidRDefault="004B7981" w:rsidP="004B7981">
      <w:pPr>
        <w:spacing w:line="276" w:lineRule="auto"/>
        <w:jc w:val="both"/>
        <w:rPr>
          <w:rFonts w:asciiTheme="minorHAnsi" w:hAnsiTheme="minorHAnsi"/>
          <w:color w:val="000000" w:themeColor="text1"/>
          <w:sz w:val="20"/>
          <w:szCs w:val="20"/>
        </w:rPr>
      </w:pPr>
      <w:r w:rsidRPr="00C62ECB">
        <w:rPr>
          <w:rFonts w:asciiTheme="minorHAnsi" w:hAnsiTheme="minorHAnsi"/>
          <w:color w:val="000000" w:themeColor="text1"/>
          <w:sz w:val="20"/>
          <w:szCs w:val="20"/>
        </w:rPr>
        <w:t xml:space="preserve">V primeru, da ima naročnik </w:t>
      </w:r>
      <w:r w:rsidR="0001577E">
        <w:rPr>
          <w:rFonts w:asciiTheme="minorHAnsi" w:hAnsiTheme="minorHAnsi"/>
          <w:color w:val="000000" w:themeColor="text1"/>
          <w:sz w:val="20"/>
          <w:szCs w:val="20"/>
        </w:rPr>
        <w:t xml:space="preserve">(posamezni naročnik) </w:t>
      </w:r>
      <w:r w:rsidRPr="00C62ECB">
        <w:rPr>
          <w:rFonts w:asciiTheme="minorHAnsi" w:hAnsiTheme="minorHAnsi"/>
          <w:color w:val="000000" w:themeColor="text1"/>
          <w:sz w:val="20"/>
          <w:szCs w:val="20"/>
        </w:rPr>
        <w:t xml:space="preserve">zaradi </w:t>
      </w:r>
      <w:r w:rsidR="00833C76" w:rsidRPr="00C62ECB">
        <w:rPr>
          <w:rFonts w:asciiTheme="minorHAnsi" w:hAnsiTheme="minorHAnsi"/>
          <w:color w:val="000000" w:themeColor="text1"/>
          <w:sz w:val="20"/>
          <w:szCs w:val="20"/>
        </w:rPr>
        <w:t xml:space="preserve">ne odzivanja dobavitelja </w:t>
      </w:r>
      <w:r w:rsidRPr="00C62ECB">
        <w:rPr>
          <w:rFonts w:asciiTheme="minorHAnsi" w:hAnsiTheme="minorHAnsi"/>
          <w:color w:val="000000" w:themeColor="text1"/>
          <w:sz w:val="20"/>
          <w:szCs w:val="20"/>
        </w:rPr>
        <w:t>kakršnekoli stroške ali škodo, ki presegajo pogodbeno kazen, je dobavitelj poleg pogodbene kazni dolžan plačati tudi razliko med plačano pogodbeno kaznijo ter nastalimi stroški ali škodo.</w:t>
      </w:r>
    </w:p>
    <w:p w14:paraId="43F87D70" w14:textId="77777777" w:rsidR="004B7981" w:rsidRPr="00C62ECB" w:rsidRDefault="004B7981" w:rsidP="004B7981">
      <w:pPr>
        <w:jc w:val="both"/>
        <w:rPr>
          <w:rFonts w:asciiTheme="minorHAnsi" w:hAnsiTheme="minorHAnsi"/>
          <w:color w:val="000000" w:themeColor="text1"/>
          <w:sz w:val="20"/>
          <w:szCs w:val="20"/>
        </w:rPr>
      </w:pPr>
    </w:p>
    <w:p w14:paraId="2EF11C3D" w14:textId="275251F5" w:rsidR="004B7981" w:rsidRPr="00C62ECB" w:rsidRDefault="004B7981" w:rsidP="004B7981">
      <w:pPr>
        <w:jc w:val="both"/>
        <w:rPr>
          <w:rFonts w:asciiTheme="minorHAnsi" w:hAnsiTheme="minorHAnsi"/>
          <w:color w:val="000000" w:themeColor="text1"/>
          <w:sz w:val="20"/>
          <w:szCs w:val="20"/>
        </w:rPr>
      </w:pPr>
      <w:r w:rsidRPr="00C62ECB">
        <w:rPr>
          <w:rFonts w:asciiTheme="minorHAnsi" w:hAnsiTheme="minorHAnsi"/>
          <w:color w:val="000000" w:themeColor="text1"/>
          <w:sz w:val="20"/>
          <w:szCs w:val="20"/>
        </w:rPr>
        <w:t>Dobavitelj je naročniku odgovoren za vso škodo, ki je nastala</w:t>
      </w:r>
      <w:r w:rsidR="00914AEA">
        <w:rPr>
          <w:rFonts w:asciiTheme="minorHAnsi" w:hAnsiTheme="minorHAnsi"/>
          <w:color w:val="000000" w:themeColor="text1"/>
          <w:sz w:val="20"/>
          <w:szCs w:val="20"/>
        </w:rPr>
        <w:t xml:space="preserve"> njemu ali posameznim naročnikom</w:t>
      </w:r>
      <w:r w:rsidRPr="00C62ECB">
        <w:rPr>
          <w:rFonts w:asciiTheme="minorHAnsi" w:hAnsiTheme="minorHAnsi"/>
          <w:color w:val="000000" w:themeColor="text1"/>
          <w:sz w:val="20"/>
          <w:szCs w:val="20"/>
        </w:rPr>
        <w:t>, neodvisno od pogodbene kazni.</w:t>
      </w:r>
    </w:p>
    <w:p w14:paraId="472F0496" w14:textId="77777777" w:rsidR="004B7981" w:rsidRPr="00C419AC" w:rsidRDefault="004B7981" w:rsidP="00C419AC">
      <w:pPr>
        <w:numPr>
          <w:ilvl w:val="12"/>
          <w:numId w:val="0"/>
        </w:numPr>
        <w:spacing w:line="276" w:lineRule="auto"/>
        <w:jc w:val="both"/>
        <w:rPr>
          <w:rFonts w:ascii="Calibri" w:hAnsi="Calibri" w:cs="Tahoma"/>
          <w:color w:val="000000" w:themeColor="text1"/>
          <w:sz w:val="20"/>
          <w:szCs w:val="20"/>
        </w:rPr>
      </w:pPr>
    </w:p>
    <w:p w14:paraId="14EDB019" w14:textId="77777777" w:rsidR="00765092" w:rsidRPr="00765092" w:rsidRDefault="00765092" w:rsidP="004B7981">
      <w:pPr>
        <w:pStyle w:val="Brezrazmikov"/>
        <w:numPr>
          <w:ilvl w:val="0"/>
          <w:numId w:val="13"/>
        </w:numPr>
        <w:jc w:val="center"/>
        <w:rPr>
          <w:b/>
          <w:sz w:val="20"/>
          <w:szCs w:val="20"/>
          <w:lang w:val="sl-SI"/>
        </w:rPr>
      </w:pPr>
      <w:r w:rsidRPr="00765092">
        <w:rPr>
          <w:b/>
          <w:sz w:val="20"/>
          <w:szCs w:val="20"/>
          <w:lang w:val="sl-SI"/>
        </w:rPr>
        <w:t>člen</w:t>
      </w:r>
    </w:p>
    <w:p w14:paraId="7D896D92" w14:textId="77777777" w:rsidR="00765092" w:rsidRPr="00765092" w:rsidRDefault="00765092" w:rsidP="00765092">
      <w:pPr>
        <w:pStyle w:val="Brezrazmikov"/>
        <w:rPr>
          <w:b/>
          <w:sz w:val="20"/>
          <w:szCs w:val="20"/>
          <w:lang w:val="sl-SI"/>
        </w:rPr>
      </w:pPr>
    </w:p>
    <w:p w14:paraId="738DCE11" w14:textId="758ECF03" w:rsidR="00765092" w:rsidRDefault="00294A92" w:rsidP="005449F5">
      <w:pPr>
        <w:pStyle w:val="Brezrazmikov"/>
        <w:jc w:val="both"/>
        <w:rPr>
          <w:sz w:val="20"/>
          <w:szCs w:val="20"/>
          <w:lang w:val="sl-SI"/>
        </w:rPr>
      </w:pPr>
      <w:r>
        <w:rPr>
          <w:sz w:val="20"/>
          <w:szCs w:val="20"/>
          <w:lang w:val="sl-SI"/>
        </w:rPr>
        <w:t xml:space="preserve">Naročnik </w:t>
      </w:r>
      <w:r w:rsidR="00914AEA">
        <w:rPr>
          <w:sz w:val="20"/>
          <w:szCs w:val="20"/>
          <w:lang w:val="sl-SI"/>
        </w:rPr>
        <w:t xml:space="preserve">(posamezni naročnik) </w:t>
      </w:r>
      <w:r>
        <w:rPr>
          <w:sz w:val="20"/>
          <w:szCs w:val="20"/>
          <w:lang w:val="sl-SI"/>
        </w:rPr>
        <w:t>pošlje</w:t>
      </w:r>
      <w:r w:rsidR="007E7ACD" w:rsidRPr="007E7ACD">
        <w:t xml:space="preserve"> </w:t>
      </w:r>
      <w:r w:rsidR="00C040E0">
        <w:rPr>
          <w:sz w:val="20"/>
          <w:szCs w:val="20"/>
          <w:lang w:val="sl-SI"/>
        </w:rPr>
        <w:t>povabilo</w:t>
      </w:r>
      <w:r w:rsidR="007E7ACD" w:rsidRPr="007E7ACD">
        <w:rPr>
          <w:sz w:val="20"/>
          <w:szCs w:val="20"/>
          <w:lang w:val="sl-SI"/>
        </w:rPr>
        <w:t xml:space="preserve"> k predložitvi ponudbe </w:t>
      </w:r>
      <w:r w:rsidR="00045DA7">
        <w:rPr>
          <w:sz w:val="20"/>
          <w:szCs w:val="20"/>
          <w:lang w:val="sl-SI"/>
        </w:rPr>
        <w:t>vsakemu dobavitelju, ki je stranka okvirnega sporazuma</w:t>
      </w:r>
      <w:r w:rsidR="007D6DAB">
        <w:rPr>
          <w:sz w:val="20"/>
          <w:szCs w:val="20"/>
          <w:lang w:val="sl-SI"/>
        </w:rPr>
        <w:t>,</w:t>
      </w:r>
      <w:r w:rsidR="00D61112">
        <w:rPr>
          <w:sz w:val="20"/>
          <w:szCs w:val="20"/>
          <w:lang w:val="sl-SI"/>
        </w:rPr>
        <w:t xml:space="preserve"> na elektronski naslov,</w:t>
      </w:r>
      <w:r w:rsidR="006438B0">
        <w:rPr>
          <w:sz w:val="20"/>
          <w:szCs w:val="20"/>
          <w:lang w:val="sl-SI"/>
        </w:rPr>
        <w:t xml:space="preserve"> kot izhaja iz </w:t>
      </w:r>
      <w:r w:rsidR="006438B0" w:rsidRPr="00C62ECB">
        <w:rPr>
          <w:color w:val="000000" w:themeColor="text1"/>
          <w:sz w:val="20"/>
          <w:szCs w:val="20"/>
          <w:lang w:val="sl-SI"/>
        </w:rPr>
        <w:t>2</w:t>
      </w:r>
      <w:r w:rsidR="000832F1" w:rsidRPr="00C62ECB">
        <w:rPr>
          <w:color w:val="000000" w:themeColor="text1"/>
          <w:sz w:val="20"/>
          <w:szCs w:val="20"/>
          <w:lang w:val="sl-SI"/>
        </w:rPr>
        <w:t>9</w:t>
      </w:r>
      <w:r w:rsidR="006438B0" w:rsidRPr="00C62ECB">
        <w:rPr>
          <w:color w:val="000000" w:themeColor="text1"/>
          <w:sz w:val="20"/>
          <w:szCs w:val="20"/>
          <w:lang w:val="sl-SI"/>
        </w:rPr>
        <w:t xml:space="preserve">. člena </w:t>
      </w:r>
      <w:r w:rsidR="006438B0">
        <w:rPr>
          <w:sz w:val="20"/>
          <w:szCs w:val="20"/>
          <w:lang w:val="sl-SI"/>
        </w:rPr>
        <w:t>tega sporazuma</w:t>
      </w:r>
      <w:r w:rsidR="00781598">
        <w:rPr>
          <w:sz w:val="20"/>
          <w:szCs w:val="20"/>
          <w:lang w:val="sl-SI"/>
        </w:rPr>
        <w:t xml:space="preserve">. </w:t>
      </w:r>
      <w:r w:rsidR="00765092" w:rsidRPr="00765092">
        <w:rPr>
          <w:sz w:val="20"/>
          <w:szCs w:val="20"/>
          <w:lang w:val="sl-SI"/>
        </w:rPr>
        <w:t xml:space="preserve">Morebitno spremembo elektronskega naslova dobavitelj </w:t>
      </w:r>
      <w:r w:rsidR="0024655F">
        <w:rPr>
          <w:sz w:val="20"/>
          <w:szCs w:val="20"/>
          <w:lang w:val="sl-SI"/>
        </w:rPr>
        <w:t xml:space="preserve">pisno </w:t>
      </w:r>
      <w:r w:rsidR="004B3AE5">
        <w:rPr>
          <w:sz w:val="20"/>
          <w:szCs w:val="20"/>
          <w:lang w:val="sl-SI"/>
        </w:rPr>
        <w:t>sporoči skrbniku okvirnega sporazuma</w:t>
      </w:r>
      <w:r w:rsidR="00A53F0E">
        <w:rPr>
          <w:sz w:val="20"/>
          <w:szCs w:val="20"/>
          <w:lang w:val="sl-SI"/>
        </w:rPr>
        <w:t xml:space="preserve"> na strani naročnika</w:t>
      </w:r>
      <w:r w:rsidR="004B3AE5">
        <w:rPr>
          <w:sz w:val="20"/>
          <w:szCs w:val="20"/>
          <w:lang w:val="sl-SI"/>
        </w:rPr>
        <w:t>.</w:t>
      </w:r>
    </w:p>
    <w:p w14:paraId="5FFB47BF" w14:textId="778C2798" w:rsidR="00781598" w:rsidRDefault="00781598" w:rsidP="005449F5">
      <w:pPr>
        <w:pStyle w:val="Brezrazmikov"/>
        <w:jc w:val="both"/>
        <w:rPr>
          <w:sz w:val="20"/>
          <w:szCs w:val="20"/>
          <w:lang w:val="sl-SI"/>
        </w:rPr>
      </w:pPr>
    </w:p>
    <w:p w14:paraId="56D7E9F4" w14:textId="0940033D" w:rsidR="00781598" w:rsidRPr="00765092" w:rsidRDefault="00781598" w:rsidP="005449F5">
      <w:pPr>
        <w:pStyle w:val="Brezrazmikov"/>
        <w:jc w:val="both"/>
        <w:rPr>
          <w:sz w:val="20"/>
          <w:szCs w:val="20"/>
          <w:lang w:val="sl-SI"/>
        </w:rPr>
      </w:pPr>
      <w:r w:rsidRPr="00765092">
        <w:rPr>
          <w:sz w:val="20"/>
          <w:szCs w:val="20"/>
          <w:lang w:val="sl-SI"/>
        </w:rPr>
        <w:t>Naročnik</w:t>
      </w:r>
      <w:r w:rsidR="00861E60">
        <w:rPr>
          <w:sz w:val="20"/>
          <w:szCs w:val="20"/>
          <w:lang w:val="sl-SI"/>
        </w:rPr>
        <w:t xml:space="preserve"> (posamezni naročnik)</w:t>
      </w:r>
      <w:r w:rsidRPr="00765092">
        <w:rPr>
          <w:sz w:val="20"/>
          <w:szCs w:val="20"/>
          <w:lang w:val="sl-SI"/>
        </w:rPr>
        <w:t xml:space="preserve"> pri oddaji povpraševanja dokazuje zgolj, da je </w:t>
      </w:r>
      <w:r>
        <w:rPr>
          <w:sz w:val="20"/>
          <w:szCs w:val="20"/>
          <w:lang w:val="sl-SI"/>
        </w:rPr>
        <w:t xml:space="preserve">elektronsko </w:t>
      </w:r>
      <w:r w:rsidRPr="00765092">
        <w:rPr>
          <w:sz w:val="20"/>
          <w:szCs w:val="20"/>
          <w:lang w:val="sl-SI"/>
        </w:rPr>
        <w:t>sporočilo zapustilo njegov informacijski sistem in ne odgovarja za to, da bo dobavitelj dejansko prejel elektronsko sporočilo.</w:t>
      </w:r>
    </w:p>
    <w:p w14:paraId="22276394" w14:textId="77777777" w:rsidR="00765092" w:rsidRPr="00765092" w:rsidRDefault="00765092" w:rsidP="005449F5">
      <w:pPr>
        <w:pStyle w:val="Brezrazmikov"/>
        <w:jc w:val="both"/>
        <w:rPr>
          <w:sz w:val="20"/>
          <w:szCs w:val="20"/>
          <w:lang w:val="sl-SI"/>
        </w:rPr>
      </w:pPr>
    </w:p>
    <w:p w14:paraId="5C23F2EA" w14:textId="00155462" w:rsidR="00765092" w:rsidRDefault="00CE5283" w:rsidP="005449F5">
      <w:pPr>
        <w:pStyle w:val="Brezrazmikov"/>
        <w:jc w:val="both"/>
        <w:rPr>
          <w:sz w:val="20"/>
          <w:szCs w:val="20"/>
          <w:lang w:val="sl-SI"/>
        </w:rPr>
      </w:pPr>
      <w:r>
        <w:rPr>
          <w:sz w:val="20"/>
          <w:szCs w:val="20"/>
          <w:lang w:val="sl-SI"/>
        </w:rPr>
        <w:t>Dobavitelj</w:t>
      </w:r>
      <w:r w:rsidR="00811603">
        <w:rPr>
          <w:sz w:val="20"/>
          <w:szCs w:val="20"/>
          <w:lang w:val="sl-SI"/>
        </w:rPr>
        <w:t xml:space="preserve"> </w:t>
      </w:r>
      <w:r>
        <w:rPr>
          <w:sz w:val="20"/>
          <w:szCs w:val="20"/>
          <w:lang w:val="sl-SI"/>
        </w:rPr>
        <w:t>svojo ponudbo</w:t>
      </w:r>
      <w:r w:rsidR="005A570F">
        <w:rPr>
          <w:sz w:val="20"/>
          <w:szCs w:val="20"/>
          <w:lang w:val="sl-SI"/>
        </w:rPr>
        <w:t xml:space="preserve"> naročniku</w:t>
      </w:r>
      <w:r w:rsidR="00861E60">
        <w:rPr>
          <w:sz w:val="20"/>
          <w:szCs w:val="20"/>
          <w:lang w:val="sl-SI"/>
        </w:rPr>
        <w:t xml:space="preserve"> (posameznemu naročniku)</w:t>
      </w:r>
      <w:r w:rsidR="005A570F">
        <w:rPr>
          <w:sz w:val="20"/>
          <w:szCs w:val="20"/>
          <w:lang w:val="sl-SI"/>
        </w:rPr>
        <w:t xml:space="preserve"> </w:t>
      </w:r>
      <w:r>
        <w:rPr>
          <w:sz w:val="20"/>
          <w:szCs w:val="20"/>
          <w:lang w:val="sl-SI"/>
        </w:rPr>
        <w:t>predloži</w:t>
      </w:r>
      <w:r w:rsidR="00200C92">
        <w:rPr>
          <w:sz w:val="20"/>
          <w:szCs w:val="20"/>
          <w:lang w:val="sl-SI"/>
        </w:rPr>
        <w:t xml:space="preserve"> </w:t>
      </w:r>
      <w:r w:rsidR="00765092" w:rsidRPr="00765092">
        <w:rPr>
          <w:sz w:val="20"/>
          <w:szCs w:val="20"/>
          <w:lang w:val="sl-SI"/>
        </w:rPr>
        <w:t xml:space="preserve">v </w:t>
      </w:r>
      <w:r w:rsidR="00200C92">
        <w:rPr>
          <w:sz w:val="20"/>
          <w:szCs w:val="20"/>
          <w:lang w:val="sl-SI"/>
        </w:rPr>
        <w:t>pi</w:t>
      </w:r>
      <w:r w:rsidR="005A570F">
        <w:rPr>
          <w:sz w:val="20"/>
          <w:szCs w:val="20"/>
          <w:lang w:val="sl-SI"/>
        </w:rPr>
        <w:t xml:space="preserve">sni obliki </w:t>
      </w:r>
      <w:r w:rsidR="00CD3DFA">
        <w:rPr>
          <w:sz w:val="20"/>
          <w:szCs w:val="20"/>
          <w:lang w:val="sl-SI"/>
        </w:rPr>
        <w:t xml:space="preserve">na naslov, </w:t>
      </w:r>
      <w:r w:rsidR="00811603">
        <w:rPr>
          <w:sz w:val="20"/>
          <w:szCs w:val="20"/>
          <w:lang w:val="sl-SI"/>
        </w:rPr>
        <w:t xml:space="preserve">ki ga opredeli naročnik </w:t>
      </w:r>
      <w:r w:rsidR="00861E60">
        <w:rPr>
          <w:sz w:val="20"/>
          <w:szCs w:val="20"/>
          <w:lang w:val="sl-SI"/>
        </w:rPr>
        <w:t xml:space="preserve">(posamezni naročnik) </w:t>
      </w:r>
      <w:r>
        <w:rPr>
          <w:sz w:val="20"/>
          <w:szCs w:val="20"/>
          <w:lang w:val="sl-SI"/>
        </w:rPr>
        <w:t>in</w:t>
      </w:r>
      <w:r w:rsidR="00811603">
        <w:rPr>
          <w:sz w:val="20"/>
          <w:szCs w:val="20"/>
          <w:lang w:val="sl-SI"/>
        </w:rPr>
        <w:t xml:space="preserve"> na način, ki ga opredeli naročnik</w:t>
      </w:r>
      <w:r w:rsidR="00861E60">
        <w:rPr>
          <w:sz w:val="20"/>
          <w:szCs w:val="20"/>
          <w:lang w:val="sl-SI"/>
        </w:rPr>
        <w:t xml:space="preserve"> (posamezni naročnik)</w:t>
      </w:r>
      <w:r w:rsidR="00811603">
        <w:rPr>
          <w:sz w:val="20"/>
          <w:szCs w:val="20"/>
          <w:lang w:val="sl-SI"/>
        </w:rPr>
        <w:t>.</w:t>
      </w:r>
    </w:p>
    <w:p w14:paraId="1B75A6D6" w14:textId="1562B7A8" w:rsidR="0082041A" w:rsidRDefault="0082041A" w:rsidP="005449F5">
      <w:pPr>
        <w:pStyle w:val="Brezrazmikov"/>
        <w:jc w:val="both"/>
        <w:rPr>
          <w:sz w:val="20"/>
          <w:szCs w:val="20"/>
          <w:lang w:val="sl-SI"/>
        </w:rPr>
      </w:pPr>
    </w:p>
    <w:p w14:paraId="57B3C50A" w14:textId="1F3F17F1" w:rsidR="00032B3C" w:rsidRDefault="0082041A" w:rsidP="005449F5">
      <w:pPr>
        <w:pStyle w:val="Brezrazmikov"/>
        <w:jc w:val="both"/>
        <w:rPr>
          <w:sz w:val="20"/>
          <w:szCs w:val="20"/>
          <w:lang w:val="sl-SI"/>
        </w:rPr>
      </w:pPr>
      <w:r>
        <w:rPr>
          <w:sz w:val="20"/>
          <w:szCs w:val="20"/>
          <w:lang w:val="sl-SI"/>
        </w:rPr>
        <w:t xml:space="preserve">Naročnik </w:t>
      </w:r>
      <w:r w:rsidR="00861E60">
        <w:rPr>
          <w:sz w:val="20"/>
          <w:szCs w:val="20"/>
          <w:lang w:val="sl-SI"/>
        </w:rPr>
        <w:t xml:space="preserve">(posamezni naročnik) </w:t>
      </w:r>
      <w:r>
        <w:rPr>
          <w:sz w:val="20"/>
          <w:szCs w:val="20"/>
          <w:lang w:val="sl-SI"/>
        </w:rPr>
        <w:t xml:space="preserve">odpre ponudbe po izteku roka za oddajo ponudb. Odpiranje </w:t>
      </w:r>
      <w:r w:rsidR="00CE5283">
        <w:rPr>
          <w:sz w:val="20"/>
          <w:szCs w:val="20"/>
          <w:lang w:val="sl-SI"/>
        </w:rPr>
        <w:t xml:space="preserve">ponudb </w:t>
      </w:r>
      <w:r>
        <w:rPr>
          <w:sz w:val="20"/>
          <w:szCs w:val="20"/>
          <w:lang w:val="sl-SI"/>
        </w:rPr>
        <w:t>ni javno.</w:t>
      </w:r>
      <w:r w:rsidR="001609BB">
        <w:rPr>
          <w:sz w:val="20"/>
          <w:szCs w:val="20"/>
          <w:lang w:val="sl-SI"/>
        </w:rPr>
        <w:t xml:space="preserve"> </w:t>
      </w:r>
    </w:p>
    <w:p w14:paraId="528637CA" w14:textId="021725EA" w:rsidR="00821C3E" w:rsidRDefault="00821C3E" w:rsidP="005449F5">
      <w:pPr>
        <w:pStyle w:val="Brezrazmikov"/>
        <w:jc w:val="both"/>
        <w:rPr>
          <w:sz w:val="20"/>
          <w:szCs w:val="20"/>
          <w:lang w:val="sl-SI"/>
        </w:rPr>
      </w:pPr>
    </w:p>
    <w:p w14:paraId="4D163A34" w14:textId="77777777" w:rsidR="00821C3E" w:rsidRDefault="00821C3E" w:rsidP="005449F5">
      <w:pPr>
        <w:pStyle w:val="Brezrazmikov"/>
        <w:jc w:val="both"/>
        <w:rPr>
          <w:sz w:val="20"/>
          <w:szCs w:val="20"/>
          <w:lang w:val="sl-SI"/>
        </w:rPr>
      </w:pPr>
    </w:p>
    <w:p w14:paraId="416E8BE4" w14:textId="27B78508" w:rsidR="00563F64" w:rsidRDefault="00563F64" w:rsidP="005449F5">
      <w:pPr>
        <w:pStyle w:val="Brezrazmikov"/>
        <w:jc w:val="both"/>
        <w:rPr>
          <w:sz w:val="20"/>
          <w:szCs w:val="20"/>
          <w:lang w:val="sl-SI"/>
        </w:rPr>
      </w:pPr>
    </w:p>
    <w:p w14:paraId="46775248" w14:textId="35AC4B69" w:rsidR="00563F64" w:rsidRPr="00563F64" w:rsidRDefault="00563F64" w:rsidP="004B7981">
      <w:pPr>
        <w:pStyle w:val="Brezrazmikov"/>
        <w:numPr>
          <w:ilvl w:val="0"/>
          <w:numId w:val="13"/>
        </w:numPr>
        <w:jc w:val="center"/>
        <w:rPr>
          <w:b/>
          <w:sz w:val="20"/>
          <w:szCs w:val="20"/>
          <w:lang w:val="sl-SI"/>
        </w:rPr>
      </w:pPr>
      <w:r w:rsidRPr="00563F64">
        <w:rPr>
          <w:b/>
          <w:sz w:val="20"/>
          <w:szCs w:val="20"/>
          <w:lang w:val="sl-SI"/>
        </w:rPr>
        <w:t>člen</w:t>
      </w:r>
    </w:p>
    <w:p w14:paraId="4CD42103" w14:textId="77777777" w:rsidR="00563F64" w:rsidRDefault="00563F64" w:rsidP="005449F5">
      <w:pPr>
        <w:pStyle w:val="Brezrazmikov"/>
        <w:jc w:val="both"/>
        <w:rPr>
          <w:sz w:val="20"/>
          <w:szCs w:val="20"/>
          <w:lang w:val="sl-SI"/>
        </w:rPr>
      </w:pPr>
    </w:p>
    <w:p w14:paraId="5A1BF2B9" w14:textId="200E1A95" w:rsidR="00032B3C" w:rsidRDefault="00032B3C" w:rsidP="00295295">
      <w:pPr>
        <w:pStyle w:val="Brezrazmikov"/>
        <w:spacing w:line="276" w:lineRule="auto"/>
        <w:jc w:val="both"/>
        <w:rPr>
          <w:sz w:val="20"/>
          <w:szCs w:val="20"/>
          <w:lang w:val="sl-SI"/>
        </w:rPr>
      </w:pPr>
      <w:r>
        <w:rPr>
          <w:sz w:val="20"/>
          <w:szCs w:val="20"/>
          <w:lang w:val="sl-SI"/>
        </w:rPr>
        <w:t xml:space="preserve">Naročnik </w:t>
      </w:r>
      <w:r w:rsidR="00861E60">
        <w:rPr>
          <w:sz w:val="20"/>
          <w:szCs w:val="20"/>
          <w:lang w:val="sl-SI"/>
        </w:rPr>
        <w:t xml:space="preserve">(posamezni naročnik) </w:t>
      </w:r>
      <w:r>
        <w:rPr>
          <w:sz w:val="20"/>
          <w:szCs w:val="20"/>
          <w:lang w:val="sl-SI"/>
        </w:rPr>
        <w:t>odda posamezno naročilo</w:t>
      </w:r>
      <w:r w:rsidR="000C0084">
        <w:rPr>
          <w:sz w:val="20"/>
          <w:szCs w:val="20"/>
          <w:lang w:val="sl-SI"/>
        </w:rPr>
        <w:t>, ki je</w:t>
      </w:r>
      <w:r w:rsidR="00295740">
        <w:rPr>
          <w:sz w:val="20"/>
          <w:szCs w:val="20"/>
          <w:lang w:val="sl-SI"/>
        </w:rPr>
        <w:t xml:space="preserve"> predmet odpiranja konkurence </w:t>
      </w:r>
      <w:r>
        <w:rPr>
          <w:sz w:val="20"/>
          <w:szCs w:val="20"/>
          <w:lang w:val="sl-SI"/>
        </w:rPr>
        <w:t xml:space="preserve">dobavitelju, ki je </w:t>
      </w:r>
      <w:r w:rsidR="003F595B" w:rsidRPr="004C7C1E">
        <w:rPr>
          <w:color w:val="000000" w:themeColor="text1"/>
          <w:sz w:val="20"/>
          <w:szCs w:val="20"/>
          <w:lang w:val="sl-SI"/>
        </w:rPr>
        <w:t>ponudil najnižjo skupno ponudbeno vrednost</w:t>
      </w:r>
      <w:r w:rsidRPr="004C7C1E">
        <w:rPr>
          <w:color w:val="000000" w:themeColor="text1"/>
          <w:sz w:val="20"/>
          <w:szCs w:val="20"/>
          <w:lang w:val="sl-SI"/>
        </w:rPr>
        <w:t xml:space="preserve"> (v EUR </w:t>
      </w:r>
      <w:r w:rsidR="00861E60" w:rsidRPr="004C7C1E">
        <w:rPr>
          <w:color w:val="000000" w:themeColor="text1"/>
          <w:sz w:val="20"/>
          <w:szCs w:val="20"/>
          <w:lang w:val="sl-SI"/>
        </w:rPr>
        <w:t>z</w:t>
      </w:r>
      <w:r w:rsidRPr="004C7C1E">
        <w:rPr>
          <w:color w:val="000000" w:themeColor="text1"/>
          <w:sz w:val="20"/>
          <w:szCs w:val="20"/>
          <w:lang w:val="sl-SI"/>
        </w:rPr>
        <w:t xml:space="preserve"> DDV), če v posameznem povabilu k predložitvi ponudbe ni </w:t>
      </w:r>
      <w:r>
        <w:rPr>
          <w:sz w:val="20"/>
          <w:szCs w:val="20"/>
          <w:lang w:val="sl-SI"/>
        </w:rPr>
        <w:t>določeno drugače</w:t>
      </w:r>
      <w:r w:rsidRPr="00731F0C">
        <w:rPr>
          <w:sz w:val="20"/>
          <w:szCs w:val="20"/>
          <w:lang w:val="sl-SI"/>
        </w:rPr>
        <w:t>.</w:t>
      </w:r>
      <w:r w:rsidR="00563F64">
        <w:rPr>
          <w:sz w:val="20"/>
          <w:szCs w:val="20"/>
          <w:lang w:val="sl-SI"/>
        </w:rPr>
        <w:t xml:space="preserve"> V primeru identične skupne vrednosti</w:t>
      </w:r>
      <w:r w:rsidR="00563F64" w:rsidRPr="00765092">
        <w:rPr>
          <w:sz w:val="20"/>
          <w:szCs w:val="20"/>
          <w:lang w:val="sl-SI"/>
        </w:rPr>
        <w:t xml:space="preserve"> se naročilo odda dobavitelju, ki je prvi </w:t>
      </w:r>
      <w:r w:rsidR="008B782E">
        <w:rPr>
          <w:sz w:val="20"/>
          <w:szCs w:val="20"/>
          <w:lang w:val="sl-SI"/>
        </w:rPr>
        <w:t xml:space="preserve">oddal ponudbo z najnižjo </w:t>
      </w:r>
      <w:r w:rsidR="003F595B">
        <w:rPr>
          <w:sz w:val="20"/>
          <w:szCs w:val="20"/>
          <w:lang w:val="sl-SI"/>
        </w:rPr>
        <w:t>skupno vrednostjo.</w:t>
      </w:r>
    </w:p>
    <w:p w14:paraId="6A2AE627" w14:textId="73DF0A1F" w:rsidR="00765092" w:rsidRPr="00765092" w:rsidRDefault="00765092" w:rsidP="00295295">
      <w:pPr>
        <w:pStyle w:val="Brezrazmikov"/>
        <w:spacing w:line="276" w:lineRule="auto"/>
        <w:jc w:val="both"/>
        <w:rPr>
          <w:sz w:val="20"/>
          <w:szCs w:val="20"/>
          <w:lang w:val="sl-SI"/>
        </w:rPr>
      </w:pPr>
    </w:p>
    <w:p w14:paraId="1590CBC9" w14:textId="5A515017" w:rsidR="0024655F" w:rsidRDefault="00FE6796" w:rsidP="00295295">
      <w:pPr>
        <w:pStyle w:val="Brezrazmikov"/>
        <w:spacing w:line="276" w:lineRule="auto"/>
        <w:jc w:val="both"/>
        <w:rPr>
          <w:sz w:val="20"/>
          <w:szCs w:val="20"/>
          <w:lang w:val="sl-SI"/>
        </w:rPr>
      </w:pPr>
      <w:r>
        <w:rPr>
          <w:sz w:val="20"/>
          <w:szCs w:val="20"/>
          <w:lang w:val="sl-SI"/>
        </w:rPr>
        <w:t>Odločitev o izbiri stranke okvirnega sporazuma za izvedbo posameznega naročila</w:t>
      </w:r>
      <w:r w:rsidR="000C0084">
        <w:rPr>
          <w:sz w:val="20"/>
          <w:szCs w:val="20"/>
          <w:lang w:val="sl-SI"/>
        </w:rPr>
        <w:t>, ki je</w:t>
      </w:r>
      <w:r w:rsidR="001A147A">
        <w:rPr>
          <w:sz w:val="20"/>
          <w:szCs w:val="20"/>
          <w:lang w:val="sl-SI"/>
        </w:rPr>
        <w:t xml:space="preserve"> predmet odpiranja konkurence,</w:t>
      </w:r>
      <w:r>
        <w:rPr>
          <w:sz w:val="20"/>
          <w:szCs w:val="20"/>
          <w:lang w:val="sl-SI"/>
        </w:rPr>
        <w:t xml:space="preserve"> </w:t>
      </w:r>
      <w:r w:rsidR="002D19A6">
        <w:rPr>
          <w:sz w:val="20"/>
          <w:szCs w:val="20"/>
          <w:lang w:val="sl-SI"/>
        </w:rPr>
        <w:t xml:space="preserve">vroči </w:t>
      </w:r>
      <w:r w:rsidR="008169AF">
        <w:rPr>
          <w:sz w:val="20"/>
          <w:szCs w:val="20"/>
          <w:lang w:val="sl-SI"/>
        </w:rPr>
        <w:t>naročnik</w:t>
      </w:r>
      <w:r w:rsidR="00A159DA">
        <w:rPr>
          <w:sz w:val="20"/>
          <w:szCs w:val="20"/>
          <w:lang w:val="sl-SI"/>
        </w:rPr>
        <w:t xml:space="preserve"> (posamezni naročnik)</w:t>
      </w:r>
      <w:r w:rsidR="008169AF">
        <w:rPr>
          <w:sz w:val="20"/>
          <w:szCs w:val="20"/>
          <w:lang w:val="sl-SI"/>
        </w:rPr>
        <w:t xml:space="preserve"> strankam okvirnega sporazuma, ki so pri odpiranju </w:t>
      </w:r>
      <w:r w:rsidR="002D19A6">
        <w:rPr>
          <w:sz w:val="20"/>
          <w:szCs w:val="20"/>
          <w:lang w:val="sl-SI"/>
        </w:rPr>
        <w:t>konkurence predložile ponudbe,</w:t>
      </w:r>
      <w:r w:rsidR="008169AF">
        <w:rPr>
          <w:sz w:val="20"/>
          <w:szCs w:val="20"/>
          <w:lang w:val="sl-SI"/>
        </w:rPr>
        <w:t xml:space="preserve"> z objavo te odločitve na portalu javnih naročil. </w:t>
      </w:r>
      <w:r w:rsidR="00F22358" w:rsidRPr="00F22358">
        <w:rPr>
          <w:sz w:val="20"/>
          <w:szCs w:val="20"/>
          <w:lang w:val="sl-SI"/>
        </w:rPr>
        <w:t>Odločitev se šteje za vročeno z dnem objave na portalu javnih naročil.</w:t>
      </w:r>
    </w:p>
    <w:p w14:paraId="7C7A7119" w14:textId="0051B7C2" w:rsidR="0020206B" w:rsidRDefault="0020206B" w:rsidP="00295295">
      <w:pPr>
        <w:pStyle w:val="Brezrazmikov"/>
        <w:spacing w:line="276" w:lineRule="auto"/>
        <w:jc w:val="both"/>
        <w:rPr>
          <w:sz w:val="20"/>
          <w:szCs w:val="20"/>
          <w:lang w:val="sl-SI"/>
        </w:rPr>
      </w:pPr>
    </w:p>
    <w:p w14:paraId="517ACA85" w14:textId="61A741C1" w:rsidR="000B586E" w:rsidRPr="000B586E" w:rsidRDefault="000B586E" w:rsidP="000B586E">
      <w:pPr>
        <w:spacing w:line="276" w:lineRule="auto"/>
        <w:jc w:val="both"/>
        <w:rPr>
          <w:rFonts w:ascii="Calibri" w:hAnsi="Calibri" w:cs="Tahoma"/>
          <w:sz w:val="20"/>
          <w:szCs w:val="20"/>
        </w:rPr>
      </w:pPr>
      <w:r w:rsidRPr="000B586E">
        <w:rPr>
          <w:rFonts w:ascii="Calibri" w:hAnsi="Calibri" w:cs="Tahoma"/>
          <w:sz w:val="20"/>
          <w:szCs w:val="20"/>
        </w:rPr>
        <w:t>Šele po objavi odločitve o oddaji posameznega naročila na portalu javnih naročil, posamezni naročnik izbranemu dobavitelju potrdi posamezno naročilo. Posamezni naročnik po potrditvi posameznega naročila, izbranemu dobavitelju pošlje potrjeno naročilo (skladno z vzorcem iz dokumentacije v zvezi z oddajo javnega naročila. Izbrani dobavitelj mora posamezno naročilo izvršiti v skladu s ponudbo in naročilom</w:t>
      </w:r>
      <w:r w:rsidR="00AA56CF">
        <w:rPr>
          <w:rFonts w:ascii="Calibri" w:hAnsi="Calibri" w:cs="Tahoma"/>
          <w:sz w:val="20"/>
          <w:szCs w:val="20"/>
        </w:rPr>
        <w:t>.</w:t>
      </w:r>
    </w:p>
    <w:p w14:paraId="5A0341B3" w14:textId="77777777" w:rsidR="0020206B" w:rsidRDefault="0020206B" w:rsidP="00295295">
      <w:pPr>
        <w:pStyle w:val="Brezrazmikov"/>
        <w:spacing w:line="276" w:lineRule="auto"/>
        <w:jc w:val="both"/>
        <w:rPr>
          <w:sz w:val="20"/>
          <w:szCs w:val="20"/>
          <w:lang w:val="sl-SI"/>
        </w:rPr>
      </w:pPr>
    </w:p>
    <w:p w14:paraId="28FB9393" w14:textId="77777777" w:rsidR="0024655F" w:rsidRPr="00765092" w:rsidRDefault="0024655F" w:rsidP="0024655F">
      <w:pPr>
        <w:pStyle w:val="Brezrazmikov"/>
        <w:jc w:val="both"/>
        <w:rPr>
          <w:sz w:val="20"/>
          <w:szCs w:val="20"/>
          <w:lang w:val="sl-SI"/>
        </w:rPr>
      </w:pPr>
    </w:p>
    <w:p w14:paraId="74044AAD" w14:textId="77777777" w:rsidR="00765092" w:rsidRPr="00765092" w:rsidRDefault="00765092" w:rsidP="004B7981">
      <w:pPr>
        <w:pStyle w:val="Brezrazmikov"/>
        <w:numPr>
          <w:ilvl w:val="0"/>
          <w:numId w:val="13"/>
        </w:numPr>
        <w:jc w:val="center"/>
        <w:rPr>
          <w:b/>
          <w:sz w:val="20"/>
          <w:szCs w:val="20"/>
          <w:lang w:val="sl-SI"/>
        </w:rPr>
      </w:pPr>
      <w:r w:rsidRPr="00765092">
        <w:rPr>
          <w:b/>
          <w:sz w:val="20"/>
          <w:szCs w:val="20"/>
          <w:lang w:val="sl-SI"/>
        </w:rPr>
        <w:t>člen</w:t>
      </w:r>
    </w:p>
    <w:p w14:paraId="7886502A" w14:textId="2B7E2256" w:rsidR="005A4B04" w:rsidRDefault="005A4B04" w:rsidP="00765092">
      <w:pPr>
        <w:pStyle w:val="Brezrazmikov"/>
        <w:jc w:val="both"/>
        <w:rPr>
          <w:sz w:val="20"/>
          <w:szCs w:val="20"/>
          <w:lang w:val="sl-SI"/>
        </w:rPr>
      </w:pPr>
    </w:p>
    <w:p w14:paraId="3416BD70" w14:textId="7C3FFDA1" w:rsidR="00765092" w:rsidRPr="00765092" w:rsidRDefault="00613A14" w:rsidP="00F62AB7">
      <w:pPr>
        <w:pStyle w:val="Brezrazmikov"/>
        <w:spacing w:line="276" w:lineRule="auto"/>
        <w:jc w:val="both"/>
        <w:rPr>
          <w:sz w:val="20"/>
          <w:szCs w:val="20"/>
          <w:lang w:val="sl-SI"/>
        </w:rPr>
      </w:pPr>
      <w:r w:rsidRPr="00765092">
        <w:rPr>
          <w:sz w:val="20"/>
          <w:szCs w:val="20"/>
          <w:lang w:val="sl-SI"/>
        </w:rPr>
        <w:t xml:space="preserve">Naročnik </w:t>
      </w:r>
      <w:r w:rsidR="00FF5325">
        <w:rPr>
          <w:sz w:val="20"/>
          <w:szCs w:val="20"/>
          <w:lang w:val="sl-SI"/>
        </w:rPr>
        <w:t xml:space="preserve">(posamezni naročnik) </w:t>
      </w:r>
      <w:r w:rsidRPr="00765092">
        <w:rPr>
          <w:sz w:val="20"/>
          <w:szCs w:val="20"/>
          <w:lang w:val="sl-SI"/>
        </w:rPr>
        <w:t>se v prim</w:t>
      </w:r>
      <w:r>
        <w:rPr>
          <w:sz w:val="20"/>
          <w:szCs w:val="20"/>
          <w:lang w:val="sl-SI"/>
        </w:rPr>
        <w:t>eru</w:t>
      </w:r>
      <w:r w:rsidRPr="00613A14">
        <w:rPr>
          <w:sz w:val="20"/>
          <w:szCs w:val="20"/>
          <w:lang w:val="sl-SI"/>
        </w:rPr>
        <w:t xml:space="preserve">, da za posamezno povabilo k predložitvi ponudbe ne prejme nobene ponudbe, lahko odloči za ponovitev postopka. </w:t>
      </w:r>
      <w:r w:rsidR="00765092" w:rsidRPr="00613A14">
        <w:rPr>
          <w:sz w:val="20"/>
          <w:szCs w:val="20"/>
          <w:lang w:val="sl-SI"/>
        </w:rPr>
        <w:t>Če naročnik</w:t>
      </w:r>
      <w:r w:rsidR="00FF5325">
        <w:rPr>
          <w:sz w:val="20"/>
          <w:szCs w:val="20"/>
          <w:lang w:val="sl-SI"/>
        </w:rPr>
        <w:t xml:space="preserve"> (posamezni naročnik)</w:t>
      </w:r>
      <w:r w:rsidR="00765092" w:rsidRPr="00613A14">
        <w:rPr>
          <w:sz w:val="20"/>
          <w:szCs w:val="20"/>
          <w:lang w:val="sl-SI"/>
        </w:rPr>
        <w:t xml:space="preserve"> spremeni pogoje neuspelega povpraševanja, se to šteje</w:t>
      </w:r>
      <w:r w:rsidR="00765092" w:rsidRPr="00765092">
        <w:rPr>
          <w:sz w:val="20"/>
          <w:szCs w:val="20"/>
          <w:lang w:val="sl-SI"/>
        </w:rPr>
        <w:t xml:space="preserve"> za novo povpraševanje.</w:t>
      </w:r>
    </w:p>
    <w:p w14:paraId="1F6EB49A" w14:textId="53A9DC42" w:rsidR="00765092" w:rsidRPr="00765092" w:rsidRDefault="00765092" w:rsidP="00F62AB7">
      <w:pPr>
        <w:pStyle w:val="Brezrazmikov"/>
        <w:spacing w:line="276" w:lineRule="auto"/>
        <w:jc w:val="both"/>
        <w:rPr>
          <w:sz w:val="20"/>
          <w:szCs w:val="20"/>
          <w:lang w:val="sl-SI"/>
        </w:rPr>
      </w:pPr>
    </w:p>
    <w:p w14:paraId="75134B30" w14:textId="6CE29B30" w:rsidR="00765092" w:rsidRDefault="00A37C2A" w:rsidP="00765092">
      <w:pPr>
        <w:pStyle w:val="Brezrazmikov"/>
        <w:jc w:val="both"/>
        <w:rPr>
          <w:sz w:val="20"/>
          <w:szCs w:val="20"/>
          <w:lang w:val="sl-SI"/>
        </w:rPr>
      </w:pPr>
      <w:r>
        <w:rPr>
          <w:sz w:val="20"/>
          <w:szCs w:val="20"/>
          <w:lang w:val="sl-SI"/>
        </w:rPr>
        <w:t>Prejšnji</w:t>
      </w:r>
      <w:r w:rsidR="00A01C0F">
        <w:rPr>
          <w:sz w:val="20"/>
          <w:szCs w:val="20"/>
          <w:lang w:val="sl-SI"/>
        </w:rPr>
        <w:t xml:space="preserve"> </w:t>
      </w:r>
      <w:r w:rsidR="00B43D2A">
        <w:rPr>
          <w:sz w:val="20"/>
          <w:szCs w:val="20"/>
          <w:lang w:val="sl-SI"/>
        </w:rPr>
        <w:t>odstavek tega člena</w:t>
      </w:r>
      <w:r w:rsidR="00765092" w:rsidRPr="00765092">
        <w:rPr>
          <w:sz w:val="20"/>
          <w:szCs w:val="20"/>
          <w:lang w:val="sl-SI"/>
        </w:rPr>
        <w:t xml:space="preserve"> se uporabi tudi, če naročnik</w:t>
      </w:r>
      <w:r w:rsidR="00FF5325">
        <w:rPr>
          <w:sz w:val="20"/>
          <w:szCs w:val="20"/>
          <w:lang w:val="sl-SI"/>
        </w:rPr>
        <w:t xml:space="preserve"> (posamezni naročnik)</w:t>
      </w:r>
      <w:r w:rsidR="00765092" w:rsidRPr="00765092">
        <w:rPr>
          <w:sz w:val="20"/>
          <w:szCs w:val="20"/>
          <w:lang w:val="sl-SI"/>
        </w:rPr>
        <w:t xml:space="preserve"> pridobi ponudbe, a so vse nedopustne.</w:t>
      </w:r>
    </w:p>
    <w:p w14:paraId="54B05502" w14:textId="35A5231C" w:rsidR="008B782E" w:rsidRDefault="008B782E" w:rsidP="00765092">
      <w:pPr>
        <w:pStyle w:val="Brezrazmikov"/>
        <w:jc w:val="both"/>
        <w:rPr>
          <w:sz w:val="20"/>
          <w:szCs w:val="20"/>
          <w:lang w:val="sl-SI"/>
        </w:rPr>
      </w:pPr>
    </w:p>
    <w:p w14:paraId="00386914" w14:textId="23DF8B0B" w:rsidR="00765092" w:rsidRPr="00B405D5" w:rsidRDefault="008B782E" w:rsidP="00B405D5">
      <w:pPr>
        <w:pStyle w:val="Naslov4"/>
        <w:numPr>
          <w:ilvl w:val="0"/>
          <w:numId w:val="14"/>
        </w:numPr>
        <w:spacing w:before="0" w:after="0"/>
        <w:rPr>
          <w:rFonts w:asciiTheme="minorHAnsi" w:hAnsiTheme="minorHAnsi" w:cs="Tahoma"/>
          <w:sz w:val="20"/>
          <w:szCs w:val="20"/>
        </w:rPr>
      </w:pPr>
      <w:r>
        <w:rPr>
          <w:rFonts w:asciiTheme="minorHAnsi" w:hAnsiTheme="minorHAnsi" w:cs="Tahoma"/>
          <w:sz w:val="20"/>
          <w:szCs w:val="20"/>
        </w:rPr>
        <w:t>KRAJ IN ČAS DOBAVE</w:t>
      </w:r>
    </w:p>
    <w:p w14:paraId="4DF47E86" w14:textId="29DA3525" w:rsidR="00765092" w:rsidRPr="00D30142" w:rsidRDefault="00765092" w:rsidP="004B7981">
      <w:pPr>
        <w:pStyle w:val="Brezrazmikov"/>
        <w:numPr>
          <w:ilvl w:val="0"/>
          <w:numId w:val="13"/>
        </w:numPr>
        <w:jc w:val="center"/>
        <w:rPr>
          <w:b/>
          <w:sz w:val="20"/>
          <w:szCs w:val="20"/>
          <w:lang w:val="sl-SI"/>
        </w:rPr>
      </w:pPr>
      <w:r w:rsidRPr="00D30142">
        <w:rPr>
          <w:b/>
          <w:sz w:val="20"/>
          <w:szCs w:val="20"/>
          <w:lang w:val="sl-SI"/>
        </w:rPr>
        <w:t>člen</w:t>
      </w:r>
    </w:p>
    <w:p w14:paraId="37A6ABD4" w14:textId="77777777" w:rsidR="00765092" w:rsidRPr="00765092" w:rsidRDefault="00765092" w:rsidP="00765092">
      <w:pPr>
        <w:pStyle w:val="Brezrazmikov"/>
        <w:jc w:val="both"/>
        <w:rPr>
          <w:rFonts w:cs="Tahoma"/>
          <w:sz w:val="20"/>
          <w:szCs w:val="20"/>
          <w:lang w:val="sl-SI"/>
        </w:rPr>
      </w:pPr>
    </w:p>
    <w:p w14:paraId="770081D2" w14:textId="3DBB13A3" w:rsidR="005248D2" w:rsidRDefault="00765092" w:rsidP="00F62AB7">
      <w:pPr>
        <w:autoSpaceDE w:val="0"/>
        <w:autoSpaceDN w:val="0"/>
        <w:adjustRightInd w:val="0"/>
        <w:spacing w:line="276" w:lineRule="auto"/>
        <w:jc w:val="both"/>
        <w:rPr>
          <w:rFonts w:ascii="Calibri" w:eastAsia="Calibri" w:hAnsi="Calibri"/>
          <w:sz w:val="20"/>
          <w:szCs w:val="20"/>
          <w:lang w:eastAsia="en-US"/>
        </w:rPr>
      </w:pPr>
      <w:r w:rsidRPr="00765092">
        <w:rPr>
          <w:rFonts w:ascii="Calibri" w:eastAsia="Calibri" w:hAnsi="Calibri"/>
          <w:sz w:val="20"/>
          <w:szCs w:val="20"/>
          <w:lang w:eastAsia="en-US"/>
        </w:rPr>
        <w:t xml:space="preserve">Dobavitelj </w:t>
      </w:r>
      <w:r w:rsidR="00D00070" w:rsidRPr="00765092">
        <w:rPr>
          <w:rFonts w:ascii="Calibri" w:eastAsia="Calibri" w:hAnsi="Calibri"/>
          <w:sz w:val="20"/>
          <w:szCs w:val="20"/>
          <w:lang w:eastAsia="en-US"/>
        </w:rPr>
        <w:t>na</w:t>
      </w:r>
      <w:r w:rsidR="00D00070">
        <w:rPr>
          <w:rFonts w:ascii="Calibri" w:eastAsia="Calibri" w:hAnsi="Calibri"/>
          <w:sz w:val="20"/>
          <w:szCs w:val="20"/>
          <w:lang w:eastAsia="en-US"/>
        </w:rPr>
        <w:t xml:space="preserve"> lastne stroške </w:t>
      </w:r>
      <w:r w:rsidRPr="00765092">
        <w:rPr>
          <w:rFonts w:ascii="Calibri" w:eastAsia="Calibri" w:hAnsi="Calibri"/>
          <w:sz w:val="20"/>
          <w:szCs w:val="20"/>
          <w:lang w:eastAsia="en-US"/>
        </w:rPr>
        <w:t xml:space="preserve">dobavi naročeno blago </w:t>
      </w:r>
      <w:r w:rsidR="00D00070">
        <w:rPr>
          <w:rFonts w:ascii="Calibri" w:eastAsia="Calibri" w:hAnsi="Calibri"/>
          <w:sz w:val="20"/>
          <w:szCs w:val="20"/>
          <w:lang w:eastAsia="en-US"/>
        </w:rPr>
        <w:t xml:space="preserve">na </w:t>
      </w:r>
      <w:r w:rsidRPr="00765092">
        <w:rPr>
          <w:rFonts w:ascii="Calibri" w:eastAsia="Calibri" w:hAnsi="Calibri"/>
          <w:sz w:val="20"/>
          <w:szCs w:val="20"/>
          <w:lang w:eastAsia="en-US"/>
        </w:rPr>
        <w:t>lokacijo naročnika</w:t>
      </w:r>
      <w:r w:rsidR="00AC3C37">
        <w:rPr>
          <w:rFonts w:ascii="Calibri" w:eastAsia="Calibri" w:hAnsi="Calibri"/>
          <w:sz w:val="20"/>
          <w:szCs w:val="20"/>
          <w:lang w:eastAsia="en-US"/>
        </w:rPr>
        <w:t xml:space="preserve"> (posameznega naročnika)</w:t>
      </w:r>
      <w:r w:rsidRPr="00765092">
        <w:rPr>
          <w:rFonts w:ascii="Calibri" w:eastAsia="Calibri" w:hAnsi="Calibri"/>
          <w:sz w:val="20"/>
          <w:szCs w:val="20"/>
          <w:lang w:eastAsia="en-US"/>
        </w:rPr>
        <w:t xml:space="preserve">, kot to izhaja iz posameznega naročila. </w:t>
      </w:r>
      <w:r w:rsidR="00E31DC2">
        <w:rPr>
          <w:rFonts w:ascii="Calibri" w:eastAsia="Calibri" w:hAnsi="Calibri"/>
          <w:sz w:val="20"/>
          <w:szCs w:val="20"/>
          <w:lang w:eastAsia="en-US"/>
        </w:rPr>
        <w:t>Dobavitelj naročeno blago dostavi na lastne stroške.</w:t>
      </w:r>
    </w:p>
    <w:p w14:paraId="4CED2D01" w14:textId="77777777" w:rsidR="00D3157E" w:rsidRDefault="00D3157E" w:rsidP="00F62AB7">
      <w:pPr>
        <w:autoSpaceDE w:val="0"/>
        <w:autoSpaceDN w:val="0"/>
        <w:adjustRightInd w:val="0"/>
        <w:spacing w:line="276" w:lineRule="auto"/>
        <w:jc w:val="both"/>
        <w:rPr>
          <w:rFonts w:ascii="Calibri" w:eastAsia="Calibri" w:hAnsi="Calibri"/>
          <w:sz w:val="20"/>
          <w:szCs w:val="20"/>
          <w:lang w:eastAsia="en-US"/>
        </w:rPr>
      </w:pPr>
    </w:p>
    <w:p w14:paraId="284196EB" w14:textId="3EBCA7BF" w:rsidR="00D40A69" w:rsidRDefault="00D40A69" w:rsidP="00F62AB7">
      <w:pPr>
        <w:autoSpaceDE w:val="0"/>
        <w:autoSpaceDN w:val="0"/>
        <w:adjustRightInd w:val="0"/>
        <w:spacing w:line="276" w:lineRule="auto"/>
        <w:jc w:val="both"/>
        <w:rPr>
          <w:rFonts w:ascii="Calibri" w:eastAsia="Calibri" w:hAnsi="Calibri"/>
          <w:sz w:val="20"/>
          <w:szCs w:val="20"/>
          <w:lang w:eastAsia="en-US"/>
        </w:rPr>
      </w:pPr>
      <w:r>
        <w:rPr>
          <w:rFonts w:ascii="Calibri" w:eastAsia="Calibri" w:hAnsi="Calibri"/>
          <w:sz w:val="20"/>
          <w:szCs w:val="20"/>
          <w:lang w:eastAsia="en-US"/>
        </w:rPr>
        <w:t>Lokacije dobave blaga so opredeljene v seznamu posameznih naročnikov (Priloga 2)</w:t>
      </w:r>
      <w:r w:rsidR="00A85BE1">
        <w:rPr>
          <w:rFonts w:ascii="Calibri" w:eastAsia="Calibri" w:hAnsi="Calibri"/>
          <w:sz w:val="20"/>
          <w:szCs w:val="20"/>
          <w:lang w:eastAsia="en-US"/>
        </w:rPr>
        <w:t>. S podpisom tega sporazuma dobavitelj potrjuje, da je v celoti seznanjen z obsegom in zahtevnostjo dobav ter z lokacijami, kamor se bo blago dostavljalo</w:t>
      </w:r>
      <w:r w:rsidR="00B97C30">
        <w:rPr>
          <w:rFonts w:ascii="Calibri" w:eastAsia="Calibri" w:hAnsi="Calibri"/>
          <w:sz w:val="20"/>
          <w:szCs w:val="20"/>
          <w:lang w:eastAsia="en-US"/>
        </w:rPr>
        <w:t>. Naročnik si pridržuje pravico do povečanja ali zmanjšanja posameznih  naročnikov oziroma sprememb lokacij dobave. Spremembe stranki uredita pisno s sklenitvijo aneksa k sporazumu.</w:t>
      </w:r>
    </w:p>
    <w:p w14:paraId="0D2BB4DD" w14:textId="77777777" w:rsidR="00D40A69" w:rsidRDefault="00D40A69" w:rsidP="00F62AB7">
      <w:pPr>
        <w:autoSpaceDE w:val="0"/>
        <w:autoSpaceDN w:val="0"/>
        <w:adjustRightInd w:val="0"/>
        <w:spacing w:line="276" w:lineRule="auto"/>
        <w:jc w:val="both"/>
        <w:rPr>
          <w:rFonts w:ascii="Calibri" w:eastAsia="Calibri" w:hAnsi="Calibri"/>
          <w:sz w:val="20"/>
          <w:szCs w:val="20"/>
          <w:lang w:eastAsia="en-US"/>
        </w:rPr>
      </w:pPr>
    </w:p>
    <w:p w14:paraId="206F0352" w14:textId="1121CD63" w:rsidR="005248D2" w:rsidRDefault="002C3D27" w:rsidP="00F62AB7">
      <w:pPr>
        <w:autoSpaceDE w:val="0"/>
        <w:autoSpaceDN w:val="0"/>
        <w:adjustRightInd w:val="0"/>
        <w:spacing w:line="276" w:lineRule="auto"/>
        <w:jc w:val="both"/>
        <w:rPr>
          <w:rFonts w:ascii="Calibri" w:eastAsia="Calibri" w:hAnsi="Calibri"/>
          <w:sz w:val="20"/>
          <w:szCs w:val="20"/>
          <w:lang w:eastAsia="en-US"/>
        </w:rPr>
      </w:pPr>
      <w:r>
        <w:rPr>
          <w:rFonts w:ascii="Calibri" w:eastAsia="Calibri" w:hAnsi="Calibri"/>
          <w:sz w:val="20"/>
          <w:szCs w:val="20"/>
          <w:lang w:eastAsia="en-US"/>
        </w:rPr>
        <w:t xml:space="preserve">Rok dobave blaga </w:t>
      </w:r>
      <w:r w:rsidR="00C423D4">
        <w:rPr>
          <w:rFonts w:ascii="Calibri" w:eastAsia="Calibri" w:hAnsi="Calibri"/>
          <w:sz w:val="20"/>
          <w:szCs w:val="20"/>
          <w:lang w:eastAsia="en-US"/>
        </w:rPr>
        <w:t xml:space="preserve">določi </w:t>
      </w:r>
      <w:r w:rsidR="006E4871">
        <w:rPr>
          <w:rFonts w:ascii="Calibri" w:eastAsia="Calibri" w:hAnsi="Calibri"/>
          <w:sz w:val="20"/>
          <w:szCs w:val="20"/>
          <w:lang w:eastAsia="en-US"/>
        </w:rPr>
        <w:t xml:space="preserve">posamezni </w:t>
      </w:r>
      <w:r w:rsidR="00C423D4">
        <w:rPr>
          <w:rFonts w:ascii="Calibri" w:eastAsia="Calibri" w:hAnsi="Calibri"/>
          <w:sz w:val="20"/>
          <w:szCs w:val="20"/>
          <w:lang w:eastAsia="en-US"/>
        </w:rPr>
        <w:t xml:space="preserve">naročnik </w:t>
      </w:r>
      <w:r w:rsidR="006E4871">
        <w:rPr>
          <w:rFonts w:ascii="Calibri" w:eastAsia="Calibri" w:hAnsi="Calibri"/>
          <w:sz w:val="20"/>
          <w:szCs w:val="20"/>
          <w:lang w:eastAsia="en-US"/>
        </w:rPr>
        <w:t>upoštevaje kompleksnost in druge okoliščine posameznega naročila.</w:t>
      </w:r>
    </w:p>
    <w:p w14:paraId="6F19C939" w14:textId="07782756" w:rsidR="00087081" w:rsidRDefault="00087081" w:rsidP="00F62AB7">
      <w:pPr>
        <w:autoSpaceDE w:val="0"/>
        <w:autoSpaceDN w:val="0"/>
        <w:adjustRightInd w:val="0"/>
        <w:spacing w:line="276" w:lineRule="auto"/>
        <w:jc w:val="both"/>
        <w:rPr>
          <w:rFonts w:ascii="Calibri" w:eastAsia="Calibri" w:hAnsi="Calibri"/>
          <w:sz w:val="20"/>
          <w:szCs w:val="20"/>
          <w:lang w:eastAsia="en-US"/>
        </w:rPr>
      </w:pPr>
    </w:p>
    <w:p w14:paraId="101AB2FE" w14:textId="13DED418" w:rsidR="00765092" w:rsidRDefault="00765092" w:rsidP="00F62AB7">
      <w:pPr>
        <w:autoSpaceDE w:val="0"/>
        <w:autoSpaceDN w:val="0"/>
        <w:adjustRightInd w:val="0"/>
        <w:spacing w:line="276" w:lineRule="auto"/>
        <w:jc w:val="both"/>
        <w:rPr>
          <w:rFonts w:ascii="Calibri" w:eastAsia="Calibri" w:hAnsi="Calibri"/>
          <w:sz w:val="20"/>
          <w:szCs w:val="20"/>
          <w:lang w:eastAsia="en-US"/>
        </w:rPr>
      </w:pPr>
      <w:r w:rsidRPr="00765092">
        <w:rPr>
          <w:rFonts w:ascii="Calibri" w:eastAsia="Calibri" w:hAnsi="Calibri"/>
          <w:sz w:val="20"/>
          <w:szCs w:val="20"/>
          <w:lang w:eastAsia="en-US"/>
        </w:rPr>
        <w:t>O</w:t>
      </w:r>
      <w:r w:rsidR="00A817B6">
        <w:rPr>
          <w:rFonts w:ascii="Calibri" w:eastAsia="Calibri" w:hAnsi="Calibri"/>
          <w:sz w:val="20"/>
          <w:szCs w:val="20"/>
          <w:lang w:eastAsia="en-US"/>
        </w:rPr>
        <w:t>b</w:t>
      </w:r>
      <w:r w:rsidRPr="00765092">
        <w:rPr>
          <w:rFonts w:ascii="Calibri" w:eastAsia="Calibri" w:hAnsi="Calibri"/>
          <w:sz w:val="20"/>
          <w:szCs w:val="20"/>
          <w:lang w:eastAsia="en-US"/>
        </w:rPr>
        <w:t xml:space="preserve"> prevzemu blaga stranki podpišeta dobavnico.</w:t>
      </w:r>
      <w:r w:rsidR="00686D1A">
        <w:rPr>
          <w:rFonts w:ascii="Calibri" w:eastAsia="Calibri" w:hAnsi="Calibri"/>
          <w:sz w:val="20"/>
          <w:szCs w:val="20"/>
          <w:lang w:eastAsia="en-US"/>
        </w:rPr>
        <w:t xml:space="preserve"> </w:t>
      </w:r>
    </w:p>
    <w:p w14:paraId="3792DF61" w14:textId="205ED326" w:rsidR="009568BF" w:rsidRDefault="009568BF" w:rsidP="00F62AB7">
      <w:pPr>
        <w:autoSpaceDE w:val="0"/>
        <w:autoSpaceDN w:val="0"/>
        <w:adjustRightInd w:val="0"/>
        <w:spacing w:line="276" w:lineRule="auto"/>
        <w:jc w:val="both"/>
        <w:rPr>
          <w:rFonts w:ascii="Calibri" w:eastAsia="Calibri" w:hAnsi="Calibri"/>
          <w:sz w:val="20"/>
          <w:szCs w:val="20"/>
          <w:lang w:eastAsia="en-US"/>
        </w:rPr>
      </w:pPr>
    </w:p>
    <w:p w14:paraId="1A982BA4" w14:textId="77777777" w:rsidR="00D769F3" w:rsidRPr="00D769F3" w:rsidRDefault="00D769F3" w:rsidP="00D769F3">
      <w:pPr>
        <w:spacing w:line="276" w:lineRule="auto"/>
        <w:ind w:right="-142"/>
        <w:jc w:val="both"/>
        <w:rPr>
          <w:rFonts w:ascii="Calibri" w:hAnsi="Calibri" w:cs="Tahoma"/>
          <w:sz w:val="20"/>
          <w:szCs w:val="20"/>
        </w:rPr>
      </w:pPr>
      <w:r w:rsidRPr="00D769F3">
        <w:rPr>
          <w:rFonts w:ascii="Calibri" w:hAnsi="Calibri" w:cs="Tahoma"/>
          <w:sz w:val="20"/>
          <w:szCs w:val="20"/>
        </w:rPr>
        <w:t>Dobavitelj zagotavlja, da bo dobave opravil pravilno in kvalitetno v skladu z določili tega sporazuma in po pravilih stroke, v skladu z veljavnimi predpisi, tehničnimi navodili, priporočili in normativi.</w:t>
      </w:r>
    </w:p>
    <w:p w14:paraId="66AF62D0" w14:textId="18FF108E" w:rsidR="00896A2A" w:rsidRDefault="00896A2A" w:rsidP="00765092">
      <w:pPr>
        <w:autoSpaceDE w:val="0"/>
        <w:autoSpaceDN w:val="0"/>
        <w:adjustRightInd w:val="0"/>
        <w:jc w:val="both"/>
        <w:rPr>
          <w:rFonts w:ascii="Calibri" w:eastAsia="Calibri" w:hAnsi="Calibri"/>
          <w:sz w:val="20"/>
          <w:szCs w:val="20"/>
          <w:lang w:eastAsia="en-US"/>
        </w:rPr>
      </w:pPr>
    </w:p>
    <w:p w14:paraId="0C2ACE10" w14:textId="63960183" w:rsidR="001B6B13" w:rsidRDefault="001B6B13" w:rsidP="00765092">
      <w:pPr>
        <w:autoSpaceDE w:val="0"/>
        <w:autoSpaceDN w:val="0"/>
        <w:adjustRightInd w:val="0"/>
        <w:jc w:val="both"/>
        <w:rPr>
          <w:rFonts w:ascii="Calibri" w:eastAsia="Calibri" w:hAnsi="Calibri"/>
          <w:sz w:val="20"/>
          <w:szCs w:val="20"/>
          <w:lang w:eastAsia="en-US"/>
        </w:rPr>
      </w:pPr>
    </w:p>
    <w:p w14:paraId="0CC4F907" w14:textId="7B922D5F" w:rsidR="00F42DCE" w:rsidRDefault="00F42DCE" w:rsidP="00765092">
      <w:pPr>
        <w:autoSpaceDE w:val="0"/>
        <w:autoSpaceDN w:val="0"/>
        <w:adjustRightInd w:val="0"/>
        <w:jc w:val="both"/>
        <w:rPr>
          <w:rFonts w:ascii="Calibri" w:eastAsia="Calibri" w:hAnsi="Calibri"/>
          <w:sz w:val="20"/>
          <w:szCs w:val="20"/>
          <w:lang w:eastAsia="en-US"/>
        </w:rPr>
      </w:pPr>
    </w:p>
    <w:p w14:paraId="31E39FAE" w14:textId="77777777" w:rsidR="00F42DCE" w:rsidRDefault="00F42DCE" w:rsidP="00765092">
      <w:pPr>
        <w:autoSpaceDE w:val="0"/>
        <w:autoSpaceDN w:val="0"/>
        <w:adjustRightInd w:val="0"/>
        <w:jc w:val="both"/>
        <w:rPr>
          <w:rFonts w:ascii="Calibri" w:eastAsia="Calibri" w:hAnsi="Calibri"/>
          <w:sz w:val="20"/>
          <w:szCs w:val="20"/>
          <w:lang w:eastAsia="en-US"/>
        </w:rPr>
      </w:pPr>
    </w:p>
    <w:p w14:paraId="1B8BE2FD" w14:textId="77777777" w:rsidR="001B6B13" w:rsidRDefault="001B6B13" w:rsidP="00765092">
      <w:pPr>
        <w:autoSpaceDE w:val="0"/>
        <w:autoSpaceDN w:val="0"/>
        <w:adjustRightInd w:val="0"/>
        <w:jc w:val="both"/>
        <w:rPr>
          <w:rFonts w:ascii="Calibri" w:eastAsia="Calibri" w:hAnsi="Calibri"/>
          <w:sz w:val="20"/>
          <w:szCs w:val="20"/>
          <w:lang w:eastAsia="en-US"/>
        </w:rPr>
      </w:pPr>
    </w:p>
    <w:p w14:paraId="581670E9" w14:textId="57E3E20C" w:rsidR="00896A2A" w:rsidRPr="00DF7BF7" w:rsidRDefault="00896A2A" w:rsidP="00DF7BF7">
      <w:pPr>
        <w:pStyle w:val="Naslov4"/>
        <w:numPr>
          <w:ilvl w:val="0"/>
          <w:numId w:val="14"/>
        </w:numPr>
        <w:spacing w:before="0" w:after="0"/>
        <w:rPr>
          <w:rFonts w:asciiTheme="minorHAnsi" w:hAnsiTheme="minorHAnsi" w:cs="Tahoma"/>
          <w:sz w:val="20"/>
          <w:szCs w:val="20"/>
        </w:rPr>
      </w:pPr>
      <w:r w:rsidRPr="00BF68CD">
        <w:rPr>
          <w:rFonts w:asciiTheme="minorHAnsi" w:hAnsiTheme="minorHAnsi" w:cs="Tahoma"/>
          <w:sz w:val="20"/>
          <w:szCs w:val="20"/>
        </w:rPr>
        <w:t>KAKOVOSTNE IN KOLIČINSKE NAPAKE</w:t>
      </w:r>
    </w:p>
    <w:p w14:paraId="6FF68F75" w14:textId="77777777" w:rsidR="00896A2A" w:rsidRPr="00611550" w:rsidRDefault="00896A2A" w:rsidP="004B7981">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A7F687" w14:textId="77777777" w:rsidR="00603C04" w:rsidRDefault="00603C04" w:rsidP="00603C04">
      <w:pPr>
        <w:autoSpaceDE w:val="0"/>
        <w:autoSpaceDN w:val="0"/>
        <w:adjustRightInd w:val="0"/>
        <w:jc w:val="both"/>
        <w:rPr>
          <w:rFonts w:ascii="Calibri" w:eastAsia="Calibri" w:hAnsi="Calibri"/>
          <w:sz w:val="20"/>
          <w:szCs w:val="20"/>
          <w:lang w:eastAsia="en-US"/>
        </w:rPr>
      </w:pPr>
    </w:p>
    <w:p w14:paraId="5B878959" w14:textId="303E0660" w:rsidR="00603C04" w:rsidRPr="00603C04" w:rsidRDefault="00603C04" w:rsidP="00F62AB7">
      <w:pPr>
        <w:autoSpaceDE w:val="0"/>
        <w:autoSpaceDN w:val="0"/>
        <w:adjustRightInd w:val="0"/>
        <w:spacing w:line="276" w:lineRule="auto"/>
        <w:jc w:val="both"/>
        <w:rPr>
          <w:rFonts w:ascii="Calibri" w:eastAsia="Calibri" w:hAnsi="Calibri"/>
          <w:sz w:val="20"/>
          <w:szCs w:val="20"/>
          <w:lang w:eastAsia="en-US"/>
        </w:rPr>
      </w:pPr>
      <w:r w:rsidRPr="00603C04">
        <w:rPr>
          <w:rFonts w:ascii="Calibri" w:eastAsia="Calibri" w:hAnsi="Calibri"/>
          <w:sz w:val="20"/>
          <w:szCs w:val="20"/>
          <w:lang w:eastAsia="en-US"/>
        </w:rPr>
        <w:t>Kakovostne in količinske reklamacije za dobavljeno blago mora naročnik</w:t>
      </w:r>
      <w:r w:rsidR="002D6FC9">
        <w:rPr>
          <w:rFonts w:ascii="Calibri" w:eastAsia="Calibri" w:hAnsi="Calibri"/>
          <w:sz w:val="20"/>
          <w:szCs w:val="20"/>
          <w:lang w:eastAsia="en-US"/>
        </w:rPr>
        <w:t xml:space="preserve"> (posamezni naročnik)</w:t>
      </w:r>
      <w:r w:rsidRPr="00603C04">
        <w:rPr>
          <w:rFonts w:ascii="Calibri" w:eastAsia="Calibri" w:hAnsi="Calibri"/>
          <w:sz w:val="20"/>
          <w:szCs w:val="20"/>
          <w:lang w:eastAsia="en-US"/>
        </w:rPr>
        <w:t xml:space="preserve"> sporočiti dobavitelju najkasneje v roku osmih (8) dni od prejema blaga. Dobavitelj je dolžan na lastne stroške reklamacijo odpraviti najkasneje v roku dveh</w:t>
      </w:r>
      <w:r w:rsidR="00BD69B9">
        <w:rPr>
          <w:rFonts w:ascii="Calibri" w:eastAsia="Calibri" w:hAnsi="Calibri"/>
          <w:sz w:val="20"/>
          <w:szCs w:val="20"/>
          <w:lang w:eastAsia="en-US"/>
        </w:rPr>
        <w:t xml:space="preserve"> </w:t>
      </w:r>
      <w:r w:rsidRPr="00603C04">
        <w:rPr>
          <w:rFonts w:ascii="Calibri" w:eastAsia="Calibri" w:hAnsi="Calibri"/>
          <w:sz w:val="20"/>
          <w:szCs w:val="20"/>
          <w:lang w:eastAsia="en-US"/>
        </w:rPr>
        <w:t xml:space="preserve"> (2) </w:t>
      </w:r>
      <w:r w:rsidR="00BD69B9">
        <w:rPr>
          <w:rFonts w:ascii="Calibri" w:eastAsia="Calibri" w:hAnsi="Calibri"/>
          <w:sz w:val="20"/>
          <w:szCs w:val="20"/>
          <w:lang w:eastAsia="en-US"/>
        </w:rPr>
        <w:t xml:space="preserve">delovnih </w:t>
      </w:r>
      <w:r w:rsidRPr="00603C04">
        <w:rPr>
          <w:rFonts w:ascii="Calibri" w:eastAsia="Calibri" w:hAnsi="Calibri"/>
          <w:sz w:val="20"/>
          <w:szCs w:val="20"/>
          <w:lang w:eastAsia="en-US"/>
        </w:rPr>
        <w:t xml:space="preserve">dni od prejema obvestila o reklamaciji. V primeru, da dobavitelj ne odpravi pomanjkljivosti v dogovorjenem roku, ima naročnik pravico do unovčenja finančnega zavarovanja za dobro izvedbo pogodbenih obveznosti in/ali prekinitve </w:t>
      </w:r>
      <w:r w:rsidR="009A0922">
        <w:rPr>
          <w:rFonts w:ascii="Calibri" w:eastAsia="Calibri" w:hAnsi="Calibri"/>
          <w:sz w:val="20"/>
          <w:szCs w:val="20"/>
          <w:lang w:eastAsia="en-US"/>
        </w:rPr>
        <w:t xml:space="preserve">tega okvirnega </w:t>
      </w:r>
      <w:r w:rsidRPr="00603C04">
        <w:rPr>
          <w:rFonts w:ascii="Calibri" w:eastAsia="Calibri" w:hAnsi="Calibri"/>
          <w:sz w:val="20"/>
          <w:szCs w:val="20"/>
          <w:lang w:eastAsia="en-US"/>
        </w:rPr>
        <w:t>sporazuma.</w:t>
      </w:r>
    </w:p>
    <w:p w14:paraId="7D8D434F" w14:textId="77777777" w:rsidR="000D44A3" w:rsidRPr="00611550" w:rsidRDefault="000D44A3" w:rsidP="00ED0004">
      <w:pPr>
        <w:numPr>
          <w:ilvl w:val="12"/>
          <w:numId w:val="0"/>
        </w:numPr>
        <w:rPr>
          <w:rFonts w:asciiTheme="minorHAnsi" w:hAnsiTheme="minorHAnsi" w:cs="Tahoma"/>
          <w:b/>
          <w:sz w:val="20"/>
          <w:szCs w:val="20"/>
        </w:rPr>
      </w:pPr>
    </w:p>
    <w:p w14:paraId="791414DD" w14:textId="09DA272D" w:rsidR="00994047" w:rsidRDefault="0070105E" w:rsidP="00DF7BF7">
      <w:pPr>
        <w:pStyle w:val="Naslov4"/>
        <w:numPr>
          <w:ilvl w:val="0"/>
          <w:numId w:val="14"/>
        </w:numPr>
        <w:spacing w:before="0" w:after="0"/>
        <w:rPr>
          <w:rFonts w:asciiTheme="minorHAnsi" w:hAnsiTheme="minorHAnsi" w:cs="Tahoma"/>
          <w:sz w:val="20"/>
          <w:szCs w:val="20"/>
        </w:rPr>
      </w:pPr>
      <w:r w:rsidRPr="00BF68CD">
        <w:rPr>
          <w:rFonts w:asciiTheme="minorHAnsi" w:hAnsiTheme="minorHAnsi" w:cs="Tahoma"/>
          <w:sz w:val="20"/>
          <w:szCs w:val="20"/>
        </w:rPr>
        <w:t>ZAMUDA Z DOBAVO</w:t>
      </w:r>
      <w:r w:rsidR="00916B07">
        <w:rPr>
          <w:rFonts w:asciiTheme="minorHAnsi" w:hAnsiTheme="minorHAnsi" w:cs="Tahoma"/>
          <w:sz w:val="20"/>
          <w:szCs w:val="20"/>
        </w:rPr>
        <w:t xml:space="preserve"> IN POGODBENA KAZEN</w:t>
      </w:r>
    </w:p>
    <w:p w14:paraId="111D95A2" w14:textId="77777777" w:rsidR="008D1613" w:rsidRPr="008D1613" w:rsidRDefault="008D1613" w:rsidP="008D1613"/>
    <w:p w14:paraId="12715ED2" w14:textId="77777777" w:rsidR="009305F8" w:rsidRPr="00611550" w:rsidRDefault="009305F8" w:rsidP="004B7981">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24F4D92"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04AE1C1D" w14:textId="625BF484" w:rsidR="00750880" w:rsidRPr="00540594" w:rsidRDefault="00696798" w:rsidP="00750880">
      <w:pPr>
        <w:pStyle w:val="Glava"/>
        <w:numPr>
          <w:ilvl w:val="12"/>
          <w:numId w:val="0"/>
        </w:numPr>
        <w:tabs>
          <w:tab w:val="clear" w:pos="4536"/>
          <w:tab w:val="clear" w:pos="9072"/>
        </w:tabs>
        <w:spacing w:line="276" w:lineRule="auto"/>
        <w:jc w:val="both"/>
        <w:rPr>
          <w:rFonts w:asciiTheme="minorHAnsi" w:hAnsiTheme="minorHAnsi"/>
          <w:snapToGrid w:val="0"/>
          <w:color w:val="000000" w:themeColor="text1"/>
          <w:sz w:val="20"/>
          <w:szCs w:val="20"/>
        </w:rPr>
      </w:pPr>
      <w:r w:rsidRPr="00540594">
        <w:rPr>
          <w:rFonts w:asciiTheme="minorHAnsi" w:hAnsiTheme="minorHAnsi" w:cs="Tahoma"/>
          <w:color w:val="000000" w:themeColor="text1"/>
          <w:sz w:val="20"/>
          <w:szCs w:val="20"/>
        </w:rPr>
        <w:t>Če dobavitelj po lastni krivdi zamudi z dobavo naročenega blaga, je dolžan naročniku plačati pogodbeno kazen v višini pet promilov (5‰)</w:t>
      </w:r>
      <w:r w:rsidRPr="00540594">
        <w:rPr>
          <w:rFonts w:asciiTheme="minorHAnsi" w:hAnsiTheme="minorHAnsi"/>
          <w:snapToGrid w:val="0"/>
          <w:color w:val="000000" w:themeColor="text1"/>
          <w:sz w:val="20"/>
          <w:szCs w:val="20"/>
        </w:rPr>
        <w:t xml:space="preserve"> skupne vrednosti </w:t>
      </w:r>
      <w:r w:rsidR="00463CE2">
        <w:rPr>
          <w:rFonts w:asciiTheme="minorHAnsi" w:hAnsiTheme="minorHAnsi"/>
          <w:snapToGrid w:val="0"/>
          <w:color w:val="000000" w:themeColor="text1"/>
          <w:sz w:val="20"/>
          <w:szCs w:val="20"/>
        </w:rPr>
        <w:t xml:space="preserve">oddanega posameznega </w:t>
      </w:r>
      <w:r w:rsidRPr="00540594">
        <w:rPr>
          <w:rFonts w:asciiTheme="minorHAnsi" w:hAnsiTheme="minorHAnsi"/>
          <w:snapToGrid w:val="0"/>
          <w:color w:val="000000" w:themeColor="text1"/>
          <w:sz w:val="20"/>
          <w:szCs w:val="20"/>
        </w:rPr>
        <w:t>naročila z DDV</w:t>
      </w:r>
      <w:r w:rsidRPr="00540594">
        <w:rPr>
          <w:rFonts w:asciiTheme="minorHAnsi" w:hAnsiTheme="minorHAnsi" w:cs="Tahoma"/>
          <w:color w:val="000000" w:themeColor="text1"/>
          <w:sz w:val="20"/>
          <w:szCs w:val="20"/>
        </w:rPr>
        <w:t xml:space="preserve"> za vsak zamujeni dan</w:t>
      </w:r>
      <w:r w:rsidRPr="00540594">
        <w:rPr>
          <w:rFonts w:asciiTheme="minorHAnsi" w:hAnsiTheme="minorHAnsi"/>
          <w:snapToGrid w:val="0"/>
          <w:color w:val="000000" w:themeColor="text1"/>
          <w:sz w:val="20"/>
          <w:szCs w:val="20"/>
        </w:rPr>
        <w:t xml:space="preserve">, vendar ne več kot </w:t>
      </w:r>
      <w:r w:rsidR="00750880" w:rsidRPr="00540594">
        <w:rPr>
          <w:rFonts w:asciiTheme="minorHAnsi" w:hAnsiTheme="minorHAnsi"/>
          <w:snapToGrid w:val="0"/>
          <w:color w:val="000000" w:themeColor="text1"/>
          <w:sz w:val="20"/>
          <w:szCs w:val="20"/>
        </w:rPr>
        <w:t xml:space="preserve">pet </w:t>
      </w:r>
      <w:r w:rsidRPr="00540594">
        <w:rPr>
          <w:rFonts w:asciiTheme="minorHAnsi" w:hAnsiTheme="minorHAnsi"/>
          <w:snapToGrid w:val="0"/>
          <w:color w:val="000000" w:themeColor="text1"/>
          <w:sz w:val="20"/>
          <w:szCs w:val="20"/>
        </w:rPr>
        <w:t>odstotk</w:t>
      </w:r>
      <w:r w:rsidR="00750880" w:rsidRPr="00540594">
        <w:rPr>
          <w:rFonts w:asciiTheme="minorHAnsi" w:hAnsiTheme="minorHAnsi"/>
          <w:snapToGrid w:val="0"/>
          <w:color w:val="000000" w:themeColor="text1"/>
          <w:sz w:val="20"/>
          <w:szCs w:val="20"/>
        </w:rPr>
        <w:t>ov</w:t>
      </w:r>
      <w:r w:rsidRPr="00540594">
        <w:rPr>
          <w:rFonts w:asciiTheme="minorHAnsi" w:hAnsiTheme="minorHAnsi"/>
          <w:snapToGrid w:val="0"/>
          <w:color w:val="000000" w:themeColor="text1"/>
          <w:sz w:val="20"/>
          <w:szCs w:val="20"/>
        </w:rPr>
        <w:t xml:space="preserve"> (</w:t>
      </w:r>
      <w:r w:rsidR="00750880" w:rsidRPr="00540594">
        <w:rPr>
          <w:rFonts w:asciiTheme="minorHAnsi" w:hAnsiTheme="minorHAnsi"/>
          <w:snapToGrid w:val="0"/>
          <w:color w:val="000000" w:themeColor="text1"/>
          <w:sz w:val="20"/>
          <w:szCs w:val="20"/>
        </w:rPr>
        <w:t>5</w:t>
      </w:r>
      <w:r w:rsidRPr="00540594">
        <w:rPr>
          <w:rFonts w:asciiTheme="minorHAnsi" w:hAnsiTheme="minorHAnsi"/>
          <w:snapToGrid w:val="0"/>
          <w:color w:val="000000" w:themeColor="text1"/>
          <w:sz w:val="20"/>
          <w:szCs w:val="20"/>
        </w:rPr>
        <w:t xml:space="preserve"> %)</w:t>
      </w:r>
      <w:r w:rsidR="00750880" w:rsidRPr="00540594">
        <w:rPr>
          <w:rFonts w:asciiTheme="minorHAnsi" w:hAnsiTheme="minorHAnsi"/>
          <w:snapToGrid w:val="0"/>
          <w:color w:val="000000" w:themeColor="text1"/>
          <w:sz w:val="20"/>
          <w:szCs w:val="20"/>
        </w:rPr>
        <w:t xml:space="preserve"> skupne vrednosti oddanega posameznega naročila z DDV.</w:t>
      </w:r>
    </w:p>
    <w:p w14:paraId="4C0345AF" w14:textId="77777777" w:rsidR="00696798" w:rsidRDefault="00696798" w:rsidP="00F62AB7">
      <w:pPr>
        <w:pStyle w:val="Glava"/>
        <w:numPr>
          <w:ilvl w:val="12"/>
          <w:numId w:val="0"/>
        </w:numPr>
        <w:tabs>
          <w:tab w:val="clear" w:pos="4536"/>
          <w:tab w:val="clear" w:pos="9072"/>
        </w:tabs>
        <w:spacing w:line="276" w:lineRule="auto"/>
        <w:jc w:val="both"/>
        <w:rPr>
          <w:rFonts w:asciiTheme="minorHAnsi" w:hAnsiTheme="minorHAnsi" w:cs="Tahoma"/>
          <w:sz w:val="20"/>
          <w:szCs w:val="20"/>
        </w:rPr>
      </w:pPr>
    </w:p>
    <w:p w14:paraId="55756913" w14:textId="7D173144" w:rsidR="00583C63" w:rsidRDefault="00566DD2" w:rsidP="00F62AB7">
      <w:pPr>
        <w:spacing w:line="276" w:lineRule="auto"/>
        <w:jc w:val="both"/>
        <w:rPr>
          <w:rFonts w:asciiTheme="minorHAnsi" w:hAnsiTheme="minorHAnsi"/>
          <w:sz w:val="20"/>
          <w:szCs w:val="20"/>
        </w:rPr>
      </w:pPr>
      <w:r>
        <w:rPr>
          <w:rFonts w:asciiTheme="minorHAnsi" w:hAnsiTheme="minorHAnsi"/>
          <w:sz w:val="20"/>
          <w:szCs w:val="20"/>
        </w:rPr>
        <w:t>Č</w:t>
      </w:r>
      <w:r w:rsidR="00583C63" w:rsidRPr="006275AB">
        <w:rPr>
          <w:rFonts w:asciiTheme="minorHAnsi" w:hAnsiTheme="minorHAnsi"/>
          <w:sz w:val="20"/>
          <w:szCs w:val="20"/>
        </w:rPr>
        <w:t xml:space="preserve">e pogodbena kazen preseže mejo iz prejšnjega odstavka lahko naročnik unovči </w:t>
      </w:r>
      <w:r w:rsidR="00583C63">
        <w:rPr>
          <w:rFonts w:asciiTheme="minorHAnsi" w:hAnsiTheme="minorHAnsi"/>
          <w:sz w:val="20"/>
          <w:szCs w:val="20"/>
        </w:rPr>
        <w:t>finančno zavarovanje</w:t>
      </w:r>
      <w:r w:rsidR="00583C63" w:rsidRPr="006275AB">
        <w:rPr>
          <w:rFonts w:asciiTheme="minorHAnsi" w:hAnsiTheme="minorHAnsi"/>
          <w:sz w:val="20"/>
          <w:szCs w:val="20"/>
        </w:rPr>
        <w:t xml:space="preserve"> za dobro izvedbo pogodbenih obveznosti in/ali odstopi od okvirnega sporazuma.</w:t>
      </w:r>
    </w:p>
    <w:p w14:paraId="7DC9F9DB" w14:textId="48834603" w:rsidR="00750880" w:rsidRDefault="00750880" w:rsidP="00F62AB7">
      <w:pPr>
        <w:spacing w:line="276" w:lineRule="auto"/>
        <w:jc w:val="both"/>
        <w:rPr>
          <w:rFonts w:asciiTheme="minorHAnsi" w:hAnsiTheme="minorHAnsi"/>
          <w:sz w:val="20"/>
          <w:szCs w:val="20"/>
        </w:rPr>
      </w:pPr>
    </w:p>
    <w:p w14:paraId="61AFF4B2" w14:textId="730933B5" w:rsidR="00583C63" w:rsidRDefault="00583C63" w:rsidP="00F62AB7">
      <w:pPr>
        <w:spacing w:line="276" w:lineRule="auto"/>
        <w:jc w:val="both"/>
        <w:rPr>
          <w:rFonts w:asciiTheme="minorHAnsi" w:hAnsiTheme="minorHAnsi"/>
          <w:sz w:val="20"/>
          <w:szCs w:val="20"/>
        </w:rPr>
      </w:pPr>
      <w:r w:rsidRPr="006275AB">
        <w:rPr>
          <w:rFonts w:asciiTheme="minorHAnsi" w:hAnsiTheme="minorHAnsi"/>
          <w:sz w:val="20"/>
          <w:szCs w:val="20"/>
        </w:rPr>
        <w:t>V primeru, da ima naročnik zaradi zamude dobavitelja kakršnekoli stroške ali škodo, ki presega</w:t>
      </w:r>
      <w:r w:rsidR="001368ED">
        <w:rPr>
          <w:rFonts w:asciiTheme="minorHAnsi" w:hAnsiTheme="minorHAnsi"/>
          <w:sz w:val="20"/>
          <w:szCs w:val="20"/>
        </w:rPr>
        <w:t>jo</w:t>
      </w:r>
      <w:r w:rsidRPr="006275AB">
        <w:rPr>
          <w:rFonts w:asciiTheme="minorHAnsi" w:hAnsiTheme="minorHAnsi"/>
          <w:sz w:val="20"/>
          <w:szCs w:val="20"/>
        </w:rPr>
        <w:t xml:space="preserve"> pogodbeno kazen, je dobavitelj poleg pogodbene kazni dolžan plačati tudi razliko med plačano pogodbeno kaznijo ter nastalimi stroški ali škodo.</w:t>
      </w:r>
    </w:p>
    <w:p w14:paraId="4A260A9B" w14:textId="75AED295" w:rsidR="00916B07" w:rsidRDefault="00916B07" w:rsidP="00583C63">
      <w:pPr>
        <w:jc w:val="both"/>
        <w:rPr>
          <w:rFonts w:asciiTheme="minorHAnsi" w:hAnsiTheme="minorHAnsi"/>
          <w:sz w:val="20"/>
          <w:szCs w:val="20"/>
        </w:rPr>
      </w:pPr>
    </w:p>
    <w:p w14:paraId="4ED186F4" w14:textId="71CF300E" w:rsidR="00916B07" w:rsidRDefault="00916B07" w:rsidP="00583C63">
      <w:pPr>
        <w:jc w:val="both"/>
        <w:rPr>
          <w:rFonts w:asciiTheme="minorHAnsi" w:hAnsiTheme="minorHAnsi"/>
          <w:sz w:val="20"/>
          <w:szCs w:val="20"/>
        </w:rPr>
      </w:pPr>
      <w:r w:rsidRPr="00916B07">
        <w:rPr>
          <w:rFonts w:asciiTheme="minorHAnsi" w:hAnsiTheme="minorHAnsi"/>
          <w:sz w:val="20"/>
          <w:szCs w:val="20"/>
        </w:rPr>
        <w:t>Dobavitelj je naročnik</w:t>
      </w:r>
      <w:r>
        <w:rPr>
          <w:rFonts w:asciiTheme="minorHAnsi" w:hAnsiTheme="minorHAnsi"/>
          <w:sz w:val="20"/>
          <w:szCs w:val="20"/>
        </w:rPr>
        <w:t>u odgovoren za vso škodo, ki je</w:t>
      </w:r>
      <w:r w:rsidRPr="00916B07">
        <w:rPr>
          <w:rFonts w:asciiTheme="minorHAnsi" w:hAnsiTheme="minorHAnsi"/>
          <w:sz w:val="20"/>
          <w:szCs w:val="20"/>
        </w:rPr>
        <w:t xml:space="preserve"> nastala</w:t>
      </w:r>
      <w:r w:rsidR="00FE2746">
        <w:rPr>
          <w:rFonts w:asciiTheme="minorHAnsi" w:hAnsiTheme="minorHAnsi"/>
          <w:sz w:val="20"/>
          <w:szCs w:val="20"/>
        </w:rPr>
        <w:t xml:space="preserve"> njemu oz. posameznim naročnikom</w:t>
      </w:r>
      <w:r w:rsidRPr="00916B07">
        <w:rPr>
          <w:rFonts w:asciiTheme="minorHAnsi" w:hAnsiTheme="minorHAnsi"/>
          <w:sz w:val="20"/>
          <w:szCs w:val="20"/>
        </w:rPr>
        <w:t>, neodvisno od pogodbene kazni.</w:t>
      </w:r>
    </w:p>
    <w:p w14:paraId="6038F730" w14:textId="335A4251" w:rsidR="00A817B6" w:rsidRDefault="00A817B6" w:rsidP="00BF68CD">
      <w:pPr>
        <w:autoSpaceDE w:val="0"/>
        <w:autoSpaceDN w:val="0"/>
        <w:adjustRightInd w:val="0"/>
        <w:jc w:val="both"/>
        <w:rPr>
          <w:rFonts w:ascii="Calibri" w:hAnsi="Calibri"/>
          <w:sz w:val="20"/>
          <w:szCs w:val="20"/>
        </w:rPr>
      </w:pPr>
    </w:p>
    <w:p w14:paraId="5156DA5D" w14:textId="1E6FE6E8" w:rsidR="00BE7EBD" w:rsidRPr="00BE7EBD" w:rsidRDefault="00A817B6" w:rsidP="00BE7EBD">
      <w:pPr>
        <w:pStyle w:val="Naslov4"/>
        <w:numPr>
          <w:ilvl w:val="0"/>
          <w:numId w:val="14"/>
        </w:numPr>
        <w:spacing w:before="0" w:after="0"/>
        <w:rPr>
          <w:rFonts w:asciiTheme="minorHAnsi" w:hAnsiTheme="minorHAnsi" w:cs="Tahoma"/>
          <w:sz w:val="20"/>
          <w:szCs w:val="20"/>
        </w:rPr>
      </w:pPr>
      <w:r w:rsidRPr="00533185">
        <w:rPr>
          <w:rFonts w:asciiTheme="minorHAnsi" w:hAnsiTheme="minorHAnsi" w:cs="Tahoma"/>
          <w:sz w:val="20"/>
          <w:szCs w:val="20"/>
        </w:rPr>
        <w:t>PODIZVAJALCI</w:t>
      </w:r>
    </w:p>
    <w:p w14:paraId="009D8DE1" w14:textId="77777777" w:rsidR="00A817B6" w:rsidRPr="00611550" w:rsidRDefault="00A817B6" w:rsidP="004B7981">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758A1F8" w14:textId="77777777" w:rsidR="00A817B6" w:rsidRPr="00611550" w:rsidRDefault="00A817B6" w:rsidP="00A817B6">
      <w:pPr>
        <w:rPr>
          <w:rFonts w:asciiTheme="minorHAnsi" w:hAnsiTheme="minorHAnsi" w:cstheme="minorHAnsi"/>
          <w:b/>
          <w:i/>
          <w:sz w:val="20"/>
          <w:szCs w:val="20"/>
        </w:rPr>
      </w:pPr>
    </w:p>
    <w:p w14:paraId="5E4A6788" w14:textId="79C22B87" w:rsidR="00A817B6" w:rsidRPr="00155B92" w:rsidRDefault="00A817B6" w:rsidP="00A817B6">
      <w:pPr>
        <w:jc w:val="both"/>
        <w:rPr>
          <w:rFonts w:ascii="Calibri" w:hAnsi="Calibri" w:cs="Tahoma"/>
          <w:sz w:val="20"/>
          <w:szCs w:val="20"/>
        </w:rPr>
      </w:pPr>
      <w:r>
        <w:rPr>
          <w:rFonts w:ascii="Calibri" w:hAnsi="Calibri" w:cs="Tahoma"/>
          <w:sz w:val="20"/>
          <w:szCs w:val="20"/>
        </w:rPr>
        <w:t>Dobavitelj</w:t>
      </w:r>
      <w:r w:rsidRPr="00155B92">
        <w:rPr>
          <w:rFonts w:ascii="Calibri" w:hAnsi="Calibri" w:cs="Tahoma"/>
          <w:sz w:val="20"/>
          <w:szCs w:val="20"/>
        </w:rPr>
        <w:t xml:space="preserve"> bo </w:t>
      </w:r>
      <w:r w:rsidR="000F781C">
        <w:rPr>
          <w:rFonts w:ascii="Calibri" w:hAnsi="Calibri" w:cs="Tahoma"/>
          <w:sz w:val="20"/>
          <w:szCs w:val="20"/>
        </w:rPr>
        <w:t>storitve iz okvirnega sporazuma</w:t>
      </w:r>
      <w:r w:rsidRPr="00155B92">
        <w:rPr>
          <w:rFonts w:ascii="Calibri" w:hAnsi="Calibri" w:cs="Tahoma"/>
          <w:sz w:val="20"/>
          <w:szCs w:val="20"/>
        </w:rPr>
        <w:t xml:space="preserve"> izvedel v sodelovanju s podizvajalci navedenimi v ponudbi</w:t>
      </w:r>
      <w:r w:rsidRPr="00155B92">
        <w:rPr>
          <w:rFonts w:ascii="Calibri" w:hAnsi="Calibri" w:cs="Tahoma"/>
          <w:sz w:val="20"/>
          <w:szCs w:val="20"/>
          <w:vertAlign w:val="superscript"/>
        </w:rPr>
        <w:t>1</w:t>
      </w:r>
      <w:r w:rsidRPr="00155B92">
        <w:rPr>
          <w:rFonts w:ascii="Calibri" w:hAnsi="Calibri" w:cs="Tahoma"/>
          <w:sz w:val="20"/>
          <w:szCs w:val="20"/>
        </w:rPr>
        <w:t>:</w:t>
      </w:r>
    </w:p>
    <w:p w14:paraId="6772B9CD" w14:textId="77777777" w:rsidR="00A817B6" w:rsidRPr="00155B92" w:rsidRDefault="00A817B6" w:rsidP="00A817B6">
      <w:p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817B6" w:rsidRPr="00155B92" w14:paraId="440677C1" w14:textId="77777777" w:rsidTr="003C2875">
        <w:trPr>
          <w:trHeight w:val="567"/>
        </w:trPr>
        <w:tc>
          <w:tcPr>
            <w:tcW w:w="567" w:type="dxa"/>
            <w:vAlign w:val="center"/>
            <w:hideMark/>
          </w:tcPr>
          <w:p w14:paraId="374ECECE" w14:textId="77777777" w:rsidR="00A817B6" w:rsidRPr="00155B92" w:rsidRDefault="00A817B6" w:rsidP="003C2875">
            <w:pPr>
              <w:rPr>
                <w:rFonts w:ascii="Calibri" w:hAnsi="Calibri" w:cs="Tahoma"/>
                <w:sz w:val="20"/>
                <w:szCs w:val="20"/>
              </w:rPr>
            </w:pPr>
            <w:r w:rsidRPr="00155B92">
              <w:rPr>
                <w:rFonts w:ascii="Calibri" w:hAnsi="Calibri" w:cs="Tahoma"/>
                <w:sz w:val="20"/>
                <w:szCs w:val="20"/>
              </w:rPr>
              <w:t>1.</w:t>
            </w:r>
          </w:p>
        </w:tc>
        <w:tc>
          <w:tcPr>
            <w:tcW w:w="8253" w:type="dxa"/>
            <w:vAlign w:val="center"/>
          </w:tcPr>
          <w:p w14:paraId="65608CCD" w14:textId="77777777" w:rsidR="00A817B6" w:rsidRPr="00155B92" w:rsidRDefault="00A817B6" w:rsidP="003C2875">
            <w:pPr>
              <w:rPr>
                <w:rFonts w:ascii="Calibri" w:hAnsi="Calibri" w:cs="Tahoma"/>
                <w:sz w:val="20"/>
                <w:szCs w:val="20"/>
              </w:rPr>
            </w:pPr>
          </w:p>
        </w:tc>
      </w:tr>
      <w:tr w:rsidR="00A817B6" w:rsidRPr="00155B92" w14:paraId="7BFB5CB5" w14:textId="77777777" w:rsidTr="003C2875">
        <w:trPr>
          <w:trHeight w:val="567"/>
        </w:trPr>
        <w:tc>
          <w:tcPr>
            <w:tcW w:w="567" w:type="dxa"/>
            <w:vAlign w:val="center"/>
            <w:hideMark/>
          </w:tcPr>
          <w:p w14:paraId="472CF470" w14:textId="77777777" w:rsidR="00A817B6" w:rsidRPr="00155B92" w:rsidRDefault="00A817B6" w:rsidP="003C2875">
            <w:pPr>
              <w:rPr>
                <w:rFonts w:ascii="Calibri" w:hAnsi="Calibri" w:cs="Tahoma"/>
                <w:sz w:val="20"/>
                <w:szCs w:val="20"/>
              </w:rPr>
            </w:pPr>
            <w:r w:rsidRPr="00155B92">
              <w:rPr>
                <w:rFonts w:ascii="Calibri" w:hAnsi="Calibri" w:cs="Tahoma"/>
                <w:sz w:val="20"/>
                <w:szCs w:val="20"/>
              </w:rPr>
              <w:t>2.</w:t>
            </w:r>
          </w:p>
        </w:tc>
        <w:tc>
          <w:tcPr>
            <w:tcW w:w="8253" w:type="dxa"/>
            <w:vAlign w:val="center"/>
          </w:tcPr>
          <w:p w14:paraId="22AA57E9" w14:textId="77777777" w:rsidR="00A817B6" w:rsidRPr="00155B92" w:rsidRDefault="00A817B6" w:rsidP="003C2875">
            <w:pPr>
              <w:rPr>
                <w:rFonts w:ascii="Calibri" w:hAnsi="Calibri" w:cs="Tahoma"/>
                <w:sz w:val="20"/>
                <w:szCs w:val="20"/>
              </w:rPr>
            </w:pPr>
          </w:p>
        </w:tc>
      </w:tr>
      <w:tr w:rsidR="00A817B6" w:rsidRPr="00155B92" w14:paraId="2DDE4177" w14:textId="77777777" w:rsidTr="003C2875">
        <w:trPr>
          <w:trHeight w:val="567"/>
        </w:trPr>
        <w:tc>
          <w:tcPr>
            <w:tcW w:w="567" w:type="dxa"/>
            <w:vAlign w:val="center"/>
            <w:hideMark/>
          </w:tcPr>
          <w:p w14:paraId="75208E80" w14:textId="77777777" w:rsidR="00A817B6" w:rsidRPr="00155B92" w:rsidRDefault="00A817B6" w:rsidP="003C2875">
            <w:pPr>
              <w:rPr>
                <w:rFonts w:ascii="Calibri" w:hAnsi="Calibri" w:cs="Tahoma"/>
                <w:sz w:val="20"/>
                <w:szCs w:val="20"/>
              </w:rPr>
            </w:pPr>
            <w:r w:rsidRPr="00155B92">
              <w:rPr>
                <w:rFonts w:ascii="Calibri" w:hAnsi="Calibri" w:cs="Tahoma"/>
                <w:sz w:val="20"/>
                <w:szCs w:val="20"/>
              </w:rPr>
              <w:t>3.</w:t>
            </w:r>
          </w:p>
        </w:tc>
        <w:tc>
          <w:tcPr>
            <w:tcW w:w="8253" w:type="dxa"/>
            <w:vAlign w:val="center"/>
          </w:tcPr>
          <w:p w14:paraId="7D07C35A" w14:textId="77777777" w:rsidR="00A817B6" w:rsidRPr="00155B92" w:rsidRDefault="00A817B6" w:rsidP="003C2875">
            <w:pPr>
              <w:rPr>
                <w:rFonts w:ascii="Calibri" w:hAnsi="Calibri" w:cs="Tahoma"/>
                <w:sz w:val="20"/>
                <w:szCs w:val="20"/>
              </w:rPr>
            </w:pPr>
          </w:p>
        </w:tc>
      </w:tr>
    </w:tbl>
    <w:p w14:paraId="4282501E" w14:textId="77777777" w:rsidR="00A817B6" w:rsidRPr="00155B92" w:rsidRDefault="00A817B6" w:rsidP="00A817B6">
      <w:pPr>
        <w:jc w:val="both"/>
        <w:rPr>
          <w:rFonts w:ascii="Calibri" w:hAnsi="Calibri" w:cs="Tahoma"/>
          <w:sz w:val="20"/>
          <w:szCs w:val="20"/>
        </w:rPr>
      </w:pPr>
    </w:p>
    <w:p w14:paraId="1C48593B" w14:textId="77777777" w:rsidR="00A817B6" w:rsidRPr="00155B92" w:rsidRDefault="00A817B6" w:rsidP="00A817B6">
      <w:pPr>
        <w:jc w:val="both"/>
        <w:rPr>
          <w:rFonts w:ascii="Calibri" w:hAnsi="Calibri" w:cs="Tahoma"/>
          <w:sz w:val="20"/>
          <w:szCs w:val="20"/>
        </w:rPr>
      </w:pPr>
      <w:r w:rsidRPr="00155B92">
        <w:rPr>
          <w:rFonts w:ascii="Calibri" w:hAnsi="Calibri" w:cs="Tahoma"/>
          <w:sz w:val="20"/>
          <w:szCs w:val="20"/>
          <w:vertAlign w:val="superscript"/>
          <w:lang w:val="x-none"/>
        </w:rPr>
        <w:t xml:space="preserve">1 </w:t>
      </w:r>
      <w:r w:rsidRPr="00155B92">
        <w:rPr>
          <w:rFonts w:ascii="Calibri" w:hAnsi="Calibri" w:cs="Tahoma"/>
          <w:sz w:val="20"/>
          <w:szCs w:val="20"/>
          <w:lang w:val="x-none"/>
        </w:rPr>
        <w:t>Opomba: vpišejo s</w:t>
      </w:r>
      <w:r>
        <w:rPr>
          <w:rFonts w:ascii="Calibri" w:hAnsi="Calibri" w:cs="Tahoma"/>
          <w:sz w:val="20"/>
          <w:szCs w:val="20"/>
          <w:lang w:val="x-none"/>
        </w:rPr>
        <w:t xml:space="preserve">e podatki o vseh podizvajalcih: </w:t>
      </w:r>
      <w:r w:rsidRPr="00155B92">
        <w:rPr>
          <w:rFonts w:ascii="Calibri" w:hAnsi="Calibri" w:cs="Tahoma"/>
          <w:sz w:val="20"/>
          <w:szCs w:val="20"/>
          <w:lang w:val="x-none"/>
        </w:rPr>
        <w:t xml:space="preserve">naziv, polni naslov, matična številka, davčna številka, transakcijski račun, </w:t>
      </w:r>
      <w:r w:rsidRPr="00155B92">
        <w:rPr>
          <w:rFonts w:ascii="Calibri" w:hAnsi="Calibri" w:cs="Tahoma"/>
          <w:sz w:val="20"/>
          <w:szCs w:val="20"/>
        </w:rPr>
        <w:t>zakonit</w:t>
      </w:r>
      <w:r>
        <w:rPr>
          <w:rFonts w:ascii="Calibri" w:hAnsi="Calibri" w:cs="Tahoma"/>
          <w:sz w:val="20"/>
          <w:szCs w:val="20"/>
        </w:rPr>
        <w:t>i</w:t>
      </w:r>
      <w:r w:rsidRPr="00155B92">
        <w:rPr>
          <w:rFonts w:ascii="Calibri" w:hAnsi="Calibri" w:cs="Tahoma"/>
          <w:sz w:val="20"/>
          <w:szCs w:val="20"/>
        </w:rPr>
        <w:t xml:space="preserve"> zastopnik</w:t>
      </w:r>
      <w:r>
        <w:rPr>
          <w:rFonts w:ascii="Calibri" w:hAnsi="Calibri" w:cs="Tahoma"/>
          <w:sz w:val="20"/>
          <w:szCs w:val="20"/>
        </w:rPr>
        <w:t>i</w:t>
      </w:r>
      <w:r w:rsidRPr="00155B92">
        <w:rPr>
          <w:rFonts w:ascii="Calibri" w:hAnsi="Calibri" w:cs="Tahoma"/>
          <w:sz w:val="20"/>
          <w:szCs w:val="20"/>
        </w:rPr>
        <w:t xml:space="preserve">, </w:t>
      </w:r>
      <w:r w:rsidRPr="00155B92">
        <w:rPr>
          <w:rFonts w:ascii="Calibri" w:hAnsi="Calibri" w:cs="Tahoma"/>
          <w:sz w:val="20"/>
          <w:szCs w:val="20"/>
          <w:lang w:val="x-none"/>
        </w:rPr>
        <w:t>vsaka vrsta del, ki jih bo izvedel podizvajalec – predmet, količin</w:t>
      </w:r>
      <w:r>
        <w:rPr>
          <w:rFonts w:ascii="Calibri" w:hAnsi="Calibri" w:cs="Tahoma"/>
          <w:sz w:val="20"/>
          <w:szCs w:val="20"/>
        </w:rPr>
        <w:t>a</w:t>
      </w:r>
      <w:r w:rsidRPr="00155B92">
        <w:rPr>
          <w:rFonts w:ascii="Calibri" w:hAnsi="Calibri" w:cs="Tahoma"/>
          <w:sz w:val="20"/>
          <w:szCs w:val="20"/>
          <w:lang w:val="x-none"/>
        </w:rPr>
        <w:t>, vrednost</w:t>
      </w:r>
      <w:r w:rsidRPr="00155B92">
        <w:rPr>
          <w:rFonts w:ascii="Calibri" w:hAnsi="Calibri" w:cs="Tahoma"/>
          <w:sz w:val="20"/>
          <w:szCs w:val="20"/>
        </w:rPr>
        <w:t xml:space="preserve"> (brez DDV)</w:t>
      </w:r>
      <w:r w:rsidRPr="00155B92">
        <w:rPr>
          <w:rFonts w:ascii="Calibri" w:hAnsi="Calibri" w:cs="Tahoma"/>
          <w:sz w:val="20"/>
          <w:szCs w:val="20"/>
          <w:lang w:val="x-none"/>
        </w:rPr>
        <w:t xml:space="preserve">, kraj in rok izvedbe teh del. Navedeni podatki so </w:t>
      </w:r>
      <w:r w:rsidRPr="00155B92">
        <w:rPr>
          <w:rFonts w:ascii="Calibri" w:hAnsi="Calibri" w:cs="Tahoma"/>
          <w:sz w:val="20"/>
          <w:szCs w:val="20"/>
        </w:rPr>
        <w:t>obvezna</w:t>
      </w:r>
      <w:r w:rsidRPr="00155B92">
        <w:rPr>
          <w:rFonts w:ascii="Calibri" w:hAnsi="Calibri" w:cs="Tahoma"/>
          <w:sz w:val="20"/>
          <w:szCs w:val="20"/>
          <w:lang w:val="x-none"/>
        </w:rPr>
        <w:t xml:space="preserve"> sestavina </w:t>
      </w:r>
      <w:r>
        <w:rPr>
          <w:rFonts w:ascii="Calibri" w:hAnsi="Calibri" w:cs="Tahoma"/>
          <w:sz w:val="20"/>
          <w:szCs w:val="20"/>
        </w:rPr>
        <w:t>okvirnega sporazuma</w:t>
      </w:r>
      <w:r w:rsidRPr="00155B92">
        <w:rPr>
          <w:rFonts w:ascii="Calibri" w:hAnsi="Calibri" w:cs="Tahoma"/>
          <w:sz w:val="20"/>
          <w:szCs w:val="20"/>
        </w:rPr>
        <w:t xml:space="preserve"> v primeru podane zahteve podizvajalca/</w:t>
      </w:r>
      <w:proofErr w:type="spellStart"/>
      <w:r w:rsidRPr="00155B92">
        <w:rPr>
          <w:rFonts w:ascii="Calibri" w:hAnsi="Calibri" w:cs="Tahoma"/>
          <w:sz w:val="20"/>
          <w:szCs w:val="20"/>
        </w:rPr>
        <w:t>ev</w:t>
      </w:r>
      <w:proofErr w:type="spellEnd"/>
      <w:r w:rsidRPr="00155B92">
        <w:rPr>
          <w:rFonts w:ascii="Calibri" w:hAnsi="Calibri" w:cs="Tahoma"/>
          <w:sz w:val="20"/>
          <w:szCs w:val="20"/>
        </w:rPr>
        <w:t xml:space="preserve"> po neposrednem plačilu.</w:t>
      </w:r>
    </w:p>
    <w:p w14:paraId="1E93E71B" w14:textId="77777777" w:rsidR="00A817B6" w:rsidRPr="00155B92" w:rsidRDefault="00A817B6" w:rsidP="00A817B6">
      <w:pPr>
        <w:jc w:val="both"/>
        <w:rPr>
          <w:rFonts w:ascii="Calibri" w:hAnsi="Calibri" w:cs="Tahoma"/>
          <w:sz w:val="20"/>
          <w:szCs w:val="20"/>
        </w:rPr>
      </w:pPr>
    </w:p>
    <w:p w14:paraId="2B15B2E7" w14:textId="77777777" w:rsidR="00A817B6" w:rsidRPr="00155B92" w:rsidRDefault="00A817B6" w:rsidP="00F62AB7">
      <w:pPr>
        <w:spacing w:line="276" w:lineRule="auto"/>
        <w:jc w:val="both"/>
        <w:rPr>
          <w:rFonts w:ascii="Calibri" w:hAnsi="Calibri" w:cs="Tahoma"/>
          <w:sz w:val="20"/>
          <w:szCs w:val="20"/>
        </w:rPr>
      </w:pPr>
      <w:r>
        <w:rPr>
          <w:rFonts w:ascii="Calibri" w:hAnsi="Calibri" w:cs="Tahoma"/>
          <w:sz w:val="20"/>
          <w:szCs w:val="20"/>
        </w:rPr>
        <w:t>Dobavitelj</w:t>
      </w:r>
      <w:r w:rsidRPr="00155B92">
        <w:rPr>
          <w:rFonts w:ascii="Calibri" w:hAnsi="Calibri" w:cs="Tahoma"/>
          <w:sz w:val="20"/>
          <w:szCs w:val="20"/>
        </w:rPr>
        <w:t xml:space="preserve"> mora med izvajanjem javnega naročila naročnika obvestiti o morebitnih spremembah informacij iz prejšnjega odstavka in poslati informacije o novih podizvajalcih, ki jih namerava naknadno vključiti v izvajanje </w:t>
      </w:r>
      <w:r>
        <w:rPr>
          <w:rFonts w:ascii="Calibri" w:hAnsi="Calibri" w:cs="Tahoma"/>
          <w:sz w:val="20"/>
          <w:szCs w:val="20"/>
        </w:rPr>
        <w:t>dobav</w:t>
      </w:r>
      <w:r w:rsidRPr="00155B92">
        <w:rPr>
          <w:rFonts w:ascii="Calibri" w:hAnsi="Calibri" w:cs="Tahoma"/>
          <w:sz w:val="20"/>
          <w:szCs w:val="20"/>
        </w:rPr>
        <w:t xml:space="preserve"> in sicer najkasneje v petih (5) dneh po spremembi. V primeru vključitve novih podizvajalcev mora </w:t>
      </w:r>
      <w:r>
        <w:rPr>
          <w:rFonts w:ascii="Calibri" w:hAnsi="Calibri" w:cs="Tahoma"/>
          <w:sz w:val="20"/>
          <w:szCs w:val="20"/>
        </w:rPr>
        <w:t>dobavitelj</w:t>
      </w:r>
      <w:r w:rsidRPr="00155B92">
        <w:rPr>
          <w:rFonts w:ascii="Calibri" w:hAnsi="Calibri" w:cs="Tahoma"/>
          <w:sz w:val="20"/>
          <w:szCs w:val="20"/>
        </w:rPr>
        <w:t xml:space="preserve"> skupaj z obvestilom posredovati tudi naslednje podatke in dokumente:</w:t>
      </w:r>
    </w:p>
    <w:p w14:paraId="7A7D1551" w14:textId="77777777" w:rsidR="00A817B6" w:rsidRPr="00155B92" w:rsidRDefault="00A817B6" w:rsidP="00F62AB7">
      <w:pPr>
        <w:numPr>
          <w:ilvl w:val="0"/>
          <w:numId w:val="20"/>
        </w:numPr>
        <w:spacing w:line="276" w:lineRule="auto"/>
        <w:jc w:val="both"/>
        <w:rPr>
          <w:rFonts w:ascii="Calibri" w:hAnsi="Calibri" w:cs="Tahoma"/>
          <w:sz w:val="20"/>
          <w:szCs w:val="20"/>
        </w:rPr>
      </w:pPr>
      <w:r w:rsidRPr="00155B92">
        <w:rPr>
          <w:rFonts w:ascii="Calibri" w:hAnsi="Calibri" w:cs="Tahoma"/>
          <w:sz w:val="20"/>
          <w:szCs w:val="20"/>
        </w:rPr>
        <w:t>naziv, polni naslov, matična številka, davčna številka, transakcijski račun, zakonite zastopnike,</w:t>
      </w:r>
    </w:p>
    <w:p w14:paraId="2BA7B69E" w14:textId="77777777" w:rsidR="00A817B6" w:rsidRPr="00155B92" w:rsidRDefault="00A817B6" w:rsidP="00F62AB7">
      <w:pPr>
        <w:numPr>
          <w:ilvl w:val="0"/>
          <w:numId w:val="20"/>
        </w:numPr>
        <w:spacing w:line="276" w:lineRule="auto"/>
        <w:jc w:val="both"/>
        <w:rPr>
          <w:rFonts w:ascii="Calibri" w:hAnsi="Calibri" w:cs="Tahoma"/>
          <w:sz w:val="20"/>
          <w:szCs w:val="20"/>
        </w:rPr>
      </w:pPr>
      <w:r w:rsidRPr="00155B92">
        <w:rPr>
          <w:rFonts w:ascii="Calibri" w:hAnsi="Calibri" w:cs="Tahoma"/>
          <w:sz w:val="20"/>
          <w:szCs w:val="20"/>
        </w:rPr>
        <w:t>vrsto storitev, ki jih bo izvedel posamezni podizvajalec,</w:t>
      </w:r>
    </w:p>
    <w:p w14:paraId="5C159E58" w14:textId="77777777" w:rsidR="00A817B6" w:rsidRPr="00155B92" w:rsidRDefault="00A817B6" w:rsidP="00F62AB7">
      <w:pPr>
        <w:numPr>
          <w:ilvl w:val="0"/>
          <w:numId w:val="20"/>
        </w:numPr>
        <w:spacing w:line="276" w:lineRule="auto"/>
        <w:jc w:val="both"/>
        <w:rPr>
          <w:rFonts w:ascii="Calibri" w:hAnsi="Calibri" w:cs="Tahoma"/>
          <w:sz w:val="20"/>
          <w:szCs w:val="20"/>
        </w:rPr>
      </w:pPr>
      <w:r w:rsidRPr="00155B92">
        <w:rPr>
          <w:rFonts w:ascii="Calibri" w:hAnsi="Calibri" w:cs="Tahoma"/>
          <w:sz w:val="20"/>
          <w:szCs w:val="20"/>
        </w:rPr>
        <w:t>predmet, količina, vrednost, kraj in rok izvedbe storitev,</w:t>
      </w:r>
    </w:p>
    <w:p w14:paraId="446872BB" w14:textId="77777777" w:rsidR="00A817B6" w:rsidRPr="00155B92" w:rsidRDefault="00A817B6" w:rsidP="00F62AB7">
      <w:pPr>
        <w:numPr>
          <w:ilvl w:val="0"/>
          <w:numId w:val="20"/>
        </w:numPr>
        <w:spacing w:line="276" w:lineRule="auto"/>
        <w:jc w:val="both"/>
        <w:rPr>
          <w:rFonts w:ascii="Calibri" w:hAnsi="Calibri" w:cs="Tahoma"/>
          <w:sz w:val="20"/>
          <w:szCs w:val="20"/>
        </w:rPr>
      </w:pPr>
      <w:r w:rsidRPr="00155B92">
        <w:rPr>
          <w:rFonts w:ascii="Calibri" w:hAnsi="Calibri" w:cs="Tahoma"/>
          <w:sz w:val="20"/>
          <w:szCs w:val="20"/>
        </w:rPr>
        <w:t>zahtevo podizvajalca za neposredno plačilo, če podizvajalec/ci to zahteva/jo.</w:t>
      </w:r>
    </w:p>
    <w:p w14:paraId="698B4B23" w14:textId="3A716B26" w:rsidR="00A817B6" w:rsidRDefault="00A817B6" w:rsidP="00F62AB7">
      <w:pPr>
        <w:spacing w:line="276" w:lineRule="auto"/>
        <w:jc w:val="both"/>
        <w:rPr>
          <w:rFonts w:ascii="Calibri" w:hAnsi="Calibri" w:cs="Tahoma"/>
          <w:sz w:val="20"/>
          <w:szCs w:val="20"/>
        </w:rPr>
      </w:pPr>
      <w:r>
        <w:rPr>
          <w:rFonts w:ascii="Calibri" w:hAnsi="Calibri" w:cs="Tahoma"/>
          <w:sz w:val="20"/>
          <w:szCs w:val="20"/>
        </w:rPr>
        <w:t>Dobavitelj</w:t>
      </w:r>
      <w:r w:rsidRPr="00155B92">
        <w:rPr>
          <w:rFonts w:ascii="Calibri" w:hAnsi="Calibri" w:cs="Tahoma"/>
          <w:sz w:val="20"/>
          <w:szCs w:val="20"/>
        </w:rPr>
        <w:t xml:space="preserve">, ki izvaja javno naročilo z enim ali več podizvajalci, mora imeti ob sklenitvi </w:t>
      </w:r>
      <w:r>
        <w:rPr>
          <w:rFonts w:ascii="Calibri" w:hAnsi="Calibri" w:cs="Tahoma"/>
          <w:sz w:val="20"/>
          <w:szCs w:val="20"/>
        </w:rPr>
        <w:t>okvirnega sporazuma</w:t>
      </w:r>
      <w:r w:rsidRPr="00155B92">
        <w:rPr>
          <w:rFonts w:ascii="Calibri" w:hAnsi="Calibri" w:cs="Tahoma"/>
          <w:sz w:val="20"/>
          <w:szCs w:val="20"/>
        </w:rPr>
        <w:t xml:space="preserve"> z naročnikom ali med njenim izvajanjem, sklenjene pogodbe s podizvajalci. </w:t>
      </w:r>
      <w:r w:rsidR="00905328">
        <w:rPr>
          <w:rFonts w:ascii="Calibri" w:hAnsi="Calibri" w:cs="Tahoma"/>
          <w:sz w:val="20"/>
          <w:szCs w:val="20"/>
        </w:rPr>
        <w:t>Dobavitelj</w:t>
      </w:r>
      <w:r w:rsidRPr="00155B92">
        <w:rPr>
          <w:rFonts w:ascii="Calibri" w:hAnsi="Calibri" w:cs="Tahoma"/>
          <w:sz w:val="20"/>
          <w:szCs w:val="20"/>
        </w:rPr>
        <w:t xml:space="preserve"> mora naročniku posredovati kopijo pogodbe, ki jo je sklenil s svojim naročnikom (</w:t>
      </w:r>
      <w:r>
        <w:rPr>
          <w:rFonts w:ascii="Calibri" w:hAnsi="Calibri" w:cs="Tahoma"/>
          <w:sz w:val="20"/>
          <w:szCs w:val="20"/>
        </w:rPr>
        <w:t>dobaviteljem</w:t>
      </w:r>
      <w:r w:rsidRPr="00155B92">
        <w:rPr>
          <w:rFonts w:ascii="Calibri" w:hAnsi="Calibri" w:cs="Tahoma"/>
          <w:sz w:val="20"/>
          <w:szCs w:val="20"/>
        </w:rPr>
        <w:t>), v petih</w:t>
      </w:r>
      <w:r>
        <w:rPr>
          <w:rFonts w:ascii="Calibri" w:hAnsi="Calibri" w:cs="Tahoma"/>
          <w:sz w:val="20"/>
          <w:szCs w:val="20"/>
        </w:rPr>
        <w:t xml:space="preserve"> (5)</w:t>
      </w:r>
      <w:r w:rsidRPr="00155B92">
        <w:rPr>
          <w:rFonts w:ascii="Calibri" w:hAnsi="Calibri" w:cs="Tahoma"/>
          <w:sz w:val="20"/>
          <w:szCs w:val="20"/>
        </w:rPr>
        <w:t xml:space="preserve"> dneh od sklenitve te</w:t>
      </w:r>
      <w:r>
        <w:rPr>
          <w:rFonts w:ascii="Calibri" w:hAnsi="Calibri" w:cs="Tahoma"/>
          <w:sz w:val="20"/>
          <w:szCs w:val="20"/>
        </w:rPr>
        <w:t>ga okvirnega sporazuma</w:t>
      </w:r>
      <w:r w:rsidRPr="00155B92">
        <w:rPr>
          <w:rFonts w:ascii="Calibri" w:hAnsi="Calibri" w:cs="Tahoma"/>
          <w:sz w:val="20"/>
          <w:szCs w:val="20"/>
        </w:rPr>
        <w:t>.</w:t>
      </w:r>
    </w:p>
    <w:p w14:paraId="2C285511" w14:textId="77777777" w:rsidR="00CC147F" w:rsidRDefault="00CC147F" w:rsidP="00F62AB7">
      <w:pPr>
        <w:spacing w:line="276" w:lineRule="auto"/>
        <w:jc w:val="both"/>
        <w:rPr>
          <w:rFonts w:ascii="Calibri" w:hAnsi="Calibri" w:cs="Tahoma"/>
          <w:sz w:val="20"/>
          <w:szCs w:val="20"/>
        </w:rPr>
      </w:pPr>
    </w:p>
    <w:p w14:paraId="4A74AF16" w14:textId="77777777" w:rsidR="00A817B6" w:rsidRPr="00155B92" w:rsidRDefault="00A817B6" w:rsidP="00F62AB7">
      <w:pPr>
        <w:spacing w:line="276" w:lineRule="auto"/>
        <w:jc w:val="both"/>
        <w:rPr>
          <w:rFonts w:ascii="Calibri" w:hAnsi="Calibri" w:cs="Tahoma"/>
          <w:sz w:val="20"/>
          <w:szCs w:val="20"/>
        </w:rPr>
      </w:pPr>
      <w:r w:rsidRPr="00443DCF">
        <w:rPr>
          <w:rFonts w:ascii="Calibri" w:hAnsi="Calibri" w:cs="Tahoma"/>
          <w:sz w:val="20"/>
          <w:szCs w:val="20"/>
        </w:rPr>
        <w:t>Če naročnik ugotovi, da dela izvaja podizvajalec, ki ga dobavitelj ni navedel v svoji ponudbi oziroma ni dogovorjen s tem okvirnim sporazumom, ima pravico odpovedati ta okvirni sporazum.</w:t>
      </w:r>
    </w:p>
    <w:p w14:paraId="796DACFD" w14:textId="77777777" w:rsidR="00A817B6" w:rsidRPr="00155B92" w:rsidRDefault="00A817B6" w:rsidP="00F62AB7">
      <w:pPr>
        <w:spacing w:line="276" w:lineRule="auto"/>
        <w:jc w:val="both"/>
        <w:rPr>
          <w:rFonts w:ascii="Calibri" w:hAnsi="Calibri" w:cs="Tahoma"/>
          <w:sz w:val="20"/>
          <w:szCs w:val="20"/>
        </w:rPr>
      </w:pPr>
    </w:p>
    <w:p w14:paraId="7F92697B" w14:textId="10DEE2F9" w:rsidR="00A817B6" w:rsidRPr="00D1564E" w:rsidRDefault="00A817B6" w:rsidP="00F62AB7">
      <w:pPr>
        <w:numPr>
          <w:ilvl w:val="12"/>
          <w:numId w:val="0"/>
        </w:numPr>
        <w:spacing w:line="276" w:lineRule="auto"/>
        <w:jc w:val="both"/>
        <w:rPr>
          <w:rFonts w:ascii="Calibri" w:hAnsi="Calibri" w:cs="Tahoma"/>
          <w:sz w:val="20"/>
          <w:szCs w:val="20"/>
        </w:rPr>
      </w:pPr>
      <w:r w:rsidRPr="00155B92">
        <w:rPr>
          <w:rFonts w:ascii="Calibri" w:hAnsi="Calibri" w:cs="Tahoma"/>
          <w:sz w:val="20"/>
          <w:szCs w:val="20"/>
        </w:rPr>
        <w:t xml:space="preserve">Ker bo </w:t>
      </w:r>
      <w:r>
        <w:rPr>
          <w:rFonts w:ascii="Calibri" w:hAnsi="Calibri" w:cs="Tahoma"/>
          <w:sz w:val="20"/>
          <w:szCs w:val="20"/>
        </w:rPr>
        <w:t>dobavitelj</w:t>
      </w:r>
      <w:r w:rsidRPr="00155B92">
        <w:rPr>
          <w:rFonts w:ascii="Calibri" w:hAnsi="Calibri" w:cs="Tahoma"/>
          <w:sz w:val="20"/>
          <w:szCs w:val="20"/>
        </w:rPr>
        <w:t xml:space="preserve"> pri izvedbi pogodbenih obveznosti iz </w:t>
      </w:r>
      <w:r>
        <w:rPr>
          <w:rFonts w:ascii="Calibri" w:hAnsi="Calibri" w:cs="Tahoma"/>
          <w:sz w:val="20"/>
          <w:szCs w:val="20"/>
        </w:rPr>
        <w:t>tega okvirnega sporazuma</w:t>
      </w:r>
      <w:r w:rsidRPr="00155B92">
        <w:rPr>
          <w:rFonts w:ascii="Calibri" w:hAnsi="Calibri" w:cs="Tahoma"/>
          <w:sz w:val="20"/>
          <w:szCs w:val="20"/>
        </w:rPr>
        <w:t xml:space="preserve"> nastopal skupaj s podizvajalci, ki zahtevajo neposredno plačilo, </w:t>
      </w:r>
      <w:r>
        <w:rPr>
          <w:rFonts w:ascii="Calibri" w:hAnsi="Calibri" w:cs="Tahoma"/>
          <w:sz w:val="20"/>
          <w:szCs w:val="20"/>
        </w:rPr>
        <w:t>dobavitelj</w:t>
      </w:r>
      <w:r w:rsidRPr="00155B92">
        <w:rPr>
          <w:rFonts w:ascii="Calibri" w:hAnsi="Calibri" w:cs="Tahoma"/>
          <w:sz w:val="20"/>
          <w:szCs w:val="20"/>
        </w:rPr>
        <w:t xml:space="preserve"> v skladu z določili Zakona o javnem naročanju (Ur. l. RS, št. 91/2015</w:t>
      </w:r>
      <w:r w:rsidR="008878E6">
        <w:rPr>
          <w:rFonts w:ascii="Calibri" w:hAnsi="Calibri" w:cs="Tahoma"/>
          <w:sz w:val="20"/>
          <w:szCs w:val="20"/>
        </w:rPr>
        <w:t xml:space="preserve"> in 14/18</w:t>
      </w:r>
      <w:r w:rsidRPr="00155B92">
        <w:rPr>
          <w:rFonts w:ascii="Calibri" w:hAnsi="Calibri" w:cs="Tahoma"/>
          <w:sz w:val="20"/>
          <w:szCs w:val="20"/>
        </w:rPr>
        <w:t>; v nadaljevanju besedila: ZJN-3</w:t>
      </w:r>
      <w:r>
        <w:rPr>
          <w:rFonts w:ascii="Calibri" w:hAnsi="Calibri" w:cs="Tahoma"/>
          <w:sz w:val="20"/>
          <w:szCs w:val="20"/>
        </w:rPr>
        <w:t>) pooblašča naročnika</w:t>
      </w:r>
      <w:r w:rsidRPr="00155B92">
        <w:rPr>
          <w:rFonts w:ascii="Calibri" w:hAnsi="Calibri" w:cs="Tahoma"/>
          <w:sz w:val="20"/>
          <w:szCs w:val="20"/>
        </w:rPr>
        <w:t>, da na podlagi pot</w:t>
      </w:r>
      <w:r>
        <w:rPr>
          <w:rFonts w:ascii="Calibri" w:hAnsi="Calibri" w:cs="Tahoma"/>
          <w:sz w:val="20"/>
          <w:szCs w:val="20"/>
        </w:rPr>
        <w:t>rjenega računa</w:t>
      </w:r>
      <w:r w:rsidRPr="00155B92">
        <w:rPr>
          <w:rFonts w:ascii="Calibri" w:hAnsi="Calibri" w:cs="Tahoma"/>
          <w:sz w:val="20"/>
          <w:szCs w:val="20"/>
        </w:rPr>
        <w:t xml:space="preserve"> s strani </w:t>
      </w:r>
      <w:r>
        <w:rPr>
          <w:rFonts w:ascii="Calibri" w:hAnsi="Calibri" w:cs="Tahoma"/>
          <w:sz w:val="20"/>
          <w:szCs w:val="20"/>
        </w:rPr>
        <w:t xml:space="preserve">dobavitelja </w:t>
      </w:r>
      <w:r w:rsidRPr="00D1564E">
        <w:rPr>
          <w:rFonts w:ascii="Calibri" w:hAnsi="Calibri" w:cs="Tahoma"/>
          <w:sz w:val="20"/>
          <w:szCs w:val="20"/>
        </w:rPr>
        <w:t xml:space="preserve">neposredno plačuje podizvajalcem. Podizvajalec mora predložiti soglasje, na podlagi katerega naročnik namesto dobavitelja poravna podizvajalčevo terjatev do dobavitelja. </w:t>
      </w:r>
    </w:p>
    <w:p w14:paraId="2EE59264" w14:textId="77777777" w:rsidR="00A817B6" w:rsidRPr="00D1564E" w:rsidRDefault="00A817B6" w:rsidP="00F62AB7">
      <w:pPr>
        <w:numPr>
          <w:ilvl w:val="12"/>
          <w:numId w:val="0"/>
        </w:numPr>
        <w:spacing w:line="276" w:lineRule="auto"/>
        <w:jc w:val="both"/>
        <w:rPr>
          <w:rFonts w:ascii="Calibri" w:hAnsi="Calibri" w:cs="Tahoma"/>
          <w:sz w:val="20"/>
          <w:szCs w:val="20"/>
        </w:rPr>
      </w:pPr>
    </w:p>
    <w:p w14:paraId="5B4CBF1E" w14:textId="7CCF0AE7" w:rsidR="00A817B6" w:rsidRPr="00A817B6" w:rsidRDefault="00A817B6" w:rsidP="00F62AB7">
      <w:pPr>
        <w:numPr>
          <w:ilvl w:val="12"/>
          <w:numId w:val="0"/>
        </w:numPr>
        <w:spacing w:line="276" w:lineRule="auto"/>
        <w:jc w:val="both"/>
        <w:rPr>
          <w:rFonts w:ascii="Calibri" w:hAnsi="Calibri" w:cs="Tahoma"/>
          <w:sz w:val="20"/>
          <w:szCs w:val="20"/>
        </w:rPr>
      </w:pPr>
      <w:r w:rsidRPr="00D1564E">
        <w:rPr>
          <w:rFonts w:ascii="Calibri" w:hAnsi="Calibri" w:cs="Tahoma"/>
          <w:sz w:val="20"/>
          <w:szCs w:val="20"/>
        </w:rPr>
        <w:t>Dobavitelj se zavezuje, da bo svojemu računu obvezno priložil predhodno potrjene račune svojih podizvajalcev.</w:t>
      </w:r>
    </w:p>
    <w:p w14:paraId="2079EC52" w14:textId="77777777" w:rsidR="00C419AC" w:rsidRPr="00611550" w:rsidRDefault="00C419AC" w:rsidP="00F62AB7">
      <w:pPr>
        <w:spacing w:line="276" w:lineRule="auto"/>
        <w:rPr>
          <w:rFonts w:asciiTheme="minorHAnsi" w:hAnsiTheme="minorHAnsi" w:cs="Tahoma"/>
          <w:b/>
          <w:sz w:val="20"/>
          <w:szCs w:val="20"/>
        </w:rPr>
      </w:pPr>
    </w:p>
    <w:p w14:paraId="7199D114" w14:textId="07BB01DB" w:rsidR="00994047" w:rsidRPr="00DF7BF7" w:rsidRDefault="00591C0D" w:rsidP="00F62AB7">
      <w:pPr>
        <w:pStyle w:val="Naslov4"/>
        <w:numPr>
          <w:ilvl w:val="0"/>
          <w:numId w:val="14"/>
        </w:numPr>
        <w:spacing w:before="0" w:after="0" w:line="276" w:lineRule="auto"/>
        <w:rPr>
          <w:rFonts w:asciiTheme="minorHAnsi" w:hAnsiTheme="minorHAnsi" w:cs="Tahoma"/>
          <w:sz w:val="20"/>
          <w:szCs w:val="20"/>
        </w:rPr>
      </w:pPr>
      <w:r w:rsidRPr="00591C0D">
        <w:rPr>
          <w:rFonts w:asciiTheme="minorHAnsi" w:hAnsiTheme="minorHAnsi" w:cs="Tahoma"/>
          <w:sz w:val="20"/>
          <w:szCs w:val="20"/>
        </w:rPr>
        <w:t>OBVEZNOSTI NAROČNIKA</w:t>
      </w:r>
    </w:p>
    <w:p w14:paraId="34F6EFC4" w14:textId="77777777" w:rsidR="009305F8" w:rsidRPr="00611550" w:rsidRDefault="009305F8" w:rsidP="004B7981">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05903A8"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71EDE226" w14:textId="77777777" w:rsidR="00591C0D" w:rsidRPr="00443DCF" w:rsidRDefault="00591C0D" w:rsidP="00F62AB7">
      <w:pPr>
        <w:pStyle w:val="Glava"/>
        <w:numPr>
          <w:ilvl w:val="12"/>
          <w:numId w:val="0"/>
        </w:numPr>
        <w:tabs>
          <w:tab w:val="left" w:pos="708"/>
        </w:tabs>
        <w:spacing w:line="276" w:lineRule="auto"/>
        <w:jc w:val="both"/>
        <w:rPr>
          <w:rFonts w:ascii="Calibri" w:hAnsi="Calibri" w:cs="Tahoma"/>
          <w:sz w:val="20"/>
          <w:szCs w:val="20"/>
        </w:rPr>
      </w:pPr>
      <w:r w:rsidRPr="00443DCF">
        <w:rPr>
          <w:rFonts w:ascii="Calibri" w:hAnsi="Calibri" w:cs="Tahoma"/>
          <w:sz w:val="20"/>
          <w:szCs w:val="20"/>
        </w:rPr>
        <w:t>Naročnik se zavezuje:</w:t>
      </w:r>
    </w:p>
    <w:p w14:paraId="4E09CCC2" w14:textId="66D0F1F7" w:rsidR="00591C0D" w:rsidRPr="00443DCF" w:rsidRDefault="00591C0D" w:rsidP="00F62AB7">
      <w:pPr>
        <w:pStyle w:val="Glava"/>
        <w:numPr>
          <w:ilvl w:val="0"/>
          <w:numId w:val="8"/>
        </w:numPr>
        <w:spacing w:line="276" w:lineRule="auto"/>
        <w:jc w:val="both"/>
        <w:rPr>
          <w:rFonts w:ascii="Calibri" w:hAnsi="Calibri" w:cs="Tahoma"/>
          <w:sz w:val="20"/>
          <w:szCs w:val="20"/>
        </w:rPr>
      </w:pPr>
      <w:r w:rsidRPr="00443DCF">
        <w:rPr>
          <w:rFonts w:ascii="Calibri" w:hAnsi="Calibri" w:cs="Tahoma"/>
          <w:sz w:val="20"/>
          <w:szCs w:val="20"/>
        </w:rPr>
        <w:t>dobavitelju sporočiti vse podatke</w:t>
      </w:r>
      <w:r w:rsidR="00E921C3">
        <w:rPr>
          <w:rFonts w:ascii="Calibri" w:hAnsi="Calibri" w:cs="Tahoma"/>
          <w:sz w:val="20"/>
          <w:szCs w:val="20"/>
        </w:rPr>
        <w:t xml:space="preserve">, potrebne za nemoteno izvedbo dobave naročenega </w:t>
      </w:r>
      <w:r w:rsidR="008E0325">
        <w:rPr>
          <w:rFonts w:ascii="Calibri" w:hAnsi="Calibri" w:cs="Tahoma"/>
          <w:sz w:val="20"/>
          <w:szCs w:val="20"/>
        </w:rPr>
        <w:t>blaga,</w:t>
      </w:r>
    </w:p>
    <w:p w14:paraId="49445F3C" w14:textId="6B5095BC" w:rsidR="00AB1081" w:rsidRPr="00572852" w:rsidRDefault="00591C0D" w:rsidP="00572852">
      <w:pPr>
        <w:pStyle w:val="Glava"/>
        <w:numPr>
          <w:ilvl w:val="0"/>
          <w:numId w:val="8"/>
        </w:numPr>
        <w:spacing w:line="276" w:lineRule="auto"/>
        <w:jc w:val="both"/>
        <w:rPr>
          <w:rFonts w:ascii="Calibri" w:hAnsi="Calibri" w:cs="Tahoma"/>
          <w:sz w:val="20"/>
          <w:szCs w:val="20"/>
        </w:rPr>
      </w:pPr>
      <w:r w:rsidRPr="00443DCF">
        <w:rPr>
          <w:rFonts w:ascii="Calibri" w:hAnsi="Calibri" w:cs="Tahoma"/>
          <w:sz w:val="20"/>
          <w:szCs w:val="20"/>
        </w:rPr>
        <w:t>dobavi</w:t>
      </w:r>
      <w:r w:rsidR="008134E7">
        <w:rPr>
          <w:rFonts w:ascii="Calibri" w:hAnsi="Calibri" w:cs="Tahoma"/>
          <w:sz w:val="20"/>
          <w:szCs w:val="20"/>
        </w:rPr>
        <w:t>telja sproti obveščati o vrstah in</w:t>
      </w:r>
      <w:r w:rsidRPr="00443DCF">
        <w:rPr>
          <w:rFonts w:ascii="Calibri" w:hAnsi="Calibri" w:cs="Tahoma"/>
          <w:sz w:val="20"/>
          <w:szCs w:val="20"/>
        </w:rPr>
        <w:t xml:space="preserve"> ko</w:t>
      </w:r>
      <w:r w:rsidR="00D64D65">
        <w:rPr>
          <w:rFonts w:ascii="Calibri" w:hAnsi="Calibri" w:cs="Tahoma"/>
          <w:sz w:val="20"/>
          <w:szCs w:val="20"/>
        </w:rPr>
        <w:t>ličinah</w:t>
      </w:r>
      <w:r w:rsidR="008E0325">
        <w:rPr>
          <w:rFonts w:ascii="Calibri" w:hAnsi="Calibri" w:cs="Tahoma"/>
          <w:sz w:val="20"/>
          <w:szCs w:val="20"/>
        </w:rPr>
        <w:t xml:space="preserve"> naročenega blaga,</w:t>
      </w:r>
    </w:p>
    <w:p w14:paraId="678C1E64" w14:textId="4BB2861D" w:rsidR="00591C0D" w:rsidRPr="00443DCF" w:rsidRDefault="008134E7" w:rsidP="00F62AB7">
      <w:pPr>
        <w:pStyle w:val="Glava"/>
        <w:numPr>
          <w:ilvl w:val="0"/>
          <w:numId w:val="8"/>
        </w:numPr>
        <w:spacing w:line="276" w:lineRule="auto"/>
        <w:jc w:val="both"/>
        <w:rPr>
          <w:rFonts w:ascii="Calibri" w:hAnsi="Calibri" w:cs="Tahoma"/>
          <w:sz w:val="20"/>
          <w:szCs w:val="20"/>
        </w:rPr>
      </w:pPr>
      <w:r>
        <w:rPr>
          <w:rFonts w:ascii="Calibri" w:hAnsi="Calibri"/>
          <w:sz w:val="20"/>
          <w:szCs w:val="20"/>
        </w:rPr>
        <w:t>plačati</w:t>
      </w:r>
      <w:r w:rsidR="00591C0D" w:rsidRPr="00443DCF">
        <w:rPr>
          <w:rFonts w:ascii="Calibri" w:hAnsi="Calibri"/>
          <w:sz w:val="20"/>
          <w:szCs w:val="20"/>
        </w:rPr>
        <w:t xml:space="preserve"> naročeno bl</w:t>
      </w:r>
      <w:r w:rsidR="007266C3">
        <w:rPr>
          <w:rFonts w:ascii="Calibri" w:hAnsi="Calibri"/>
          <w:sz w:val="20"/>
          <w:szCs w:val="20"/>
        </w:rPr>
        <w:t>ago na način in v rokih kot je določeno</w:t>
      </w:r>
      <w:r w:rsidR="00591C0D" w:rsidRPr="00443DCF">
        <w:rPr>
          <w:rFonts w:ascii="Calibri" w:hAnsi="Calibri"/>
          <w:sz w:val="20"/>
          <w:szCs w:val="20"/>
        </w:rPr>
        <w:t xml:space="preserve"> v tem okvirnem sporazumu.</w:t>
      </w:r>
    </w:p>
    <w:p w14:paraId="0576BE92" w14:textId="77777777" w:rsidR="009305F8" w:rsidRDefault="009305F8" w:rsidP="009305F8">
      <w:pPr>
        <w:pStyle w:val="Glava"/>
        <w:tabs>
          <w:tab w:val="clear" w:pos="4536"/>
          <w:tab w:val="clear" w:pos="9072"/>
        </w:tabs>
        <w:jc w:val="both"/>
        <w:rPr>
          <w:rFonts w:asciiTheme="minorHAnsi" w:hAnsiTheme="minorHAnsi" w:cs="Tahoma"/>
          <w:sz w:val="20"/>
          <w:szCs w:val="20"/>
        </w:rPr>
      </w:pPr>
    </w:p>
    <w:p w14:paraId="380DFCDF" w14:textId="00C8E684" w:rsidR="00994047" w:rsidRPr="00DF7BF7" w:rsidRDefault="00C723F3" w:rsidP="00DF7BF7">
      <w:pPr>
        <w:pStyle w:val="Naslov4"/>
        <w:numPr>
          <w:ilvl w:val="0"/>
          <w:numId w:val="14"/>
        </w:numPr>
        <w:spacing w:before="0" w:after="0"/>
        <w:rPr>
          <w:rFonts w:asciiTheme="minorHAnsi" w:hAnsiTheme="minorHAnsi" w:cs="Tahoma"/>
          <w:sz w:val="20"/>
          <w:szCs w:val="20"/>
        </w:rPr>
      </w:pPr>
      <w:r w:rsidRPr="00C723F3">
        <w:rPr>
          <w:rFonts w:asciiTheme="minorHAnsi" w:hAnsiTheme="minorHAnsi" w:cs="Tahoma"/>
          <w:sz w:val="20"/>
          <w:szCs w:val="20"/>
        </w:rPr>
        <w:t>OBVEZNOSTI DOBAVITELJA</w:t>
      </w:r>
    </w:p>
    <w:p w14:paraId="0BAAB6C7" w14:textId="77777777" w:rsidR="00C723F3" w:rsidRPr="00C723F3" w:rsidRDefault="00C723F3" w:rsidP="004B7981">
      <w:pPr>
        <w:pStyle w:val="Odstavekseznama"/>
        <w:numPr>
          <w:ilvl w:val="0"/>
          <w:numId w:val="13"/>
        </w:numPr>
        <w:jc w:val="center"/>
        <w:rPr>
          <w:rFonts w:ascii="Calibri" w:hAnsi="Calibri" w:cs="Tahoma"/>
          <w:b/>
          <w:sz w:val="20"/>
          <w:szCs w:val="20"/>
        </w:rPr>
      </w:pPr>
      <w:r w:rsidRPr="00C723F3">
        <w:rPr>
          <w:rFonts w:ascii="Calibri" w:hAnsi="Calibri" w:cs="Tahoma"/>
          <w:b/>
          <w:sz w:val="20"/>
          <w:szCs w:val="20"/>
        </w:rPr>
        <w:t>člen</w:t>
      </w:r>
    </w:p>
    <w:p w14:paraId="2F32B9E0" w14:textId="77777777" w:rsidR="00C723F3" w:rsidRPr="00443DCF" w:rsidRDefault="00C723F3" w:rsidP="00C723F3">
      <w:pPr>
        <w:pStyle w:val="Glava"/>
        <w:tabs>
          <w:tab w:val="left" w:pos="708"/>
        </w:tabs>
        <w:jc w:val="both"/>
        <w:rPr>
          <w:rFonts w:ascii="Calibri" w:hAnsi="Calibri" w:cs="Tahoma"/>
          <w:sz w:val="20"/>
          <w:szCs w:val="20"/>
        </w:rPr>
      </w:pPr>
    </w:p>
    <w:p w14:paraId="48118816" w14:textId="2CF0B563" w:rsidR="00C723F3" w:rsidRPr="00443DCF" w:rsidRDefault="00C723F3" w:rsidP="00F62AB7">
      <w:pPr>
        <w:pStyle w:val="Glava"/>
        <w:numPr>
          <w:ilvl w:val="12"/>
          <w:numId w:val="0"/>
        </w:numPr>
        <w:tabs>
          <w:tab w:val="left" w:pos="708"/>
        </w:tabs>
        <w:spacing w:line="276" w:lineRule="auto"/>
        <w:jc w:val="both"/>
        <w:rPr>
          <w:rFonts w:ascii="Calibri" w:hAnsi="Calibri" w:cs="Tahoma"/>
          <w:sz w:val="20"/>
          <w:szCs w:val="20"/>
        </w:rPr>
      </w:pPr>
      <w:r w:rsidRPr="00443DCF">
        <w:rPr>
          <w:rFonts w:ascii="Calibri" w:hAnsi="Calibri" w:cs="Tahoma"/>
          <w:sz w:val="20"/>
          <w:szCs w:val="20"/>
        </w:rPr>
        <w:t>Dobavitelj se zavezuje</w:t>
      </w:r>
      <w:r w:rsidR="00336127">
        <w:rPr>
          <w:rFonts w:ascii="Calibri" w:hAnsi="Calibri" w:cs="Tahoma"/>
          <w:sz w:val="20"/>
          <w:szCs w:val="20"/>
        </w:rPr>
        <w:t>, da</w:t>
      </w:r>
      <w:r w:rsidRPr="00443DCF">
        <w:rPr>
          <w:rFonts w:ascii="Calibri" w:hAnsi="Calibri" w:cs="Tahoma"/>
          <w:sz w:val="20"/>
          <w:szCs w:val="20"/>
        </w:rPr>
        <w:t>:</w:t>
      </w:r>
    </w:p>
    <w:p w14:paraId="04DDE2C9" w14:textId="516AC235" w:rsidR="00336127" w:rsidRPr="00336127" w:rsidRDefault="00336127" w:rsidP="00336127">
      <w:pPr>
        <w:shd w:val="clear" w:color="auto" w:fill="FFFFFF"/>
        <w:contextualSpacing/>
        <w:jc w:val="both"/>
        <w:rPr>
          <w:rFonts w:ascii="Calibri" w:eastAsia="Calibri" w:hAnsi="Calibri" w:cs="Calibri"/>
          <w:sz w:val="20"/>
          <w:szCs w:val="20"/>
          <w:lang w:eastAsia="en-US"/>
        </w:rPr>
      </w:pPr>
    </w:p>
    <w:p w14:paraId="1F372A16" w14:textId="201E62D7" w:rsidR="00336127" w:rsidRDefault="00336127" w:rsidP="00336127">
      <w:pPr>
        <w:shd w:val="clear" w:color="auto" w:fill="FFFFFF"/>
        <w:ind w:left="708" w:hanging="348"/>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w:t>
      </w:r>
      <w:r w:rsidRPr="00336127">
        <w:rPr>
          <w:rFonts w:ascii="Calibri" w:eastAsia="Calibri" w:hAnsi="Calibri" w:cs="Calibri"/>
          <w:sz w:val="20"/>
          <w:szCs w:val="20"/>
          <w:lang w:eastAsia="en-US"/>
        </w:rPr>
        <w:tab/>
        <w:t>bo izvajal javno naročilo strokovno in kvalitetno po pravilih stroke, v skladu z veljavnimi predpisi, tehničnimi navodili, priporočili in normativi</w:t>
      </w:r>
      <w:r w:rsidR="00A93BA9">
        <w:rPr>
          <w:rFonts w:ascii="Calibri" w:eastAsia="Calibri" w:hAnsi="Calibri" w:cs="Calibri"/>
          <w:sz w:val="20"/>
          <w:szCs w:val="20"/>
          <w:lang w:eastAsia="en-US"/>
        </w:rPr>
        <w:t>;</w:t>
      </w:r>
    </w:p>
    <w:p w14:paraId="4F51E7D9" w14:textId="5CBA88FD" w:rsidR="00336127" w:rsidRPr="00336127" w:rsidRDefault="00336127" w:rsidP="00336127">
      <w:pPr>
        <w:pStyle w:val="Odstavekseznama"/>
        <w:numPr>
          <w:ilvl w:val="0"/>
          <w:numId w:val="46"/>
        </w:numPr>
        <w:shd w:val="clear" w:color="auto" w:fill="FFFFFF"/>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bo javno naročilo izvajal s strokovno usposobljenimi delavci oz. kadrom in pri tem upošteval vse zahteve varstva pri delu in delovne zakonodaje, veljavnem na ozemlju RS;</w:t>
      </w:r>
    </w:p>
    <w:p w14:paraId="14385DD4" w14:textId="48C29252" w:rsidR="00336127" w:rsidRPr="00336127" w:rsidRDefault="00336127" w:rsidP="00336127">
      <w:pPr>
        <w:numPr>
          <w:ilvl w:val="0"/>
          <w:numId w:val="46"/>
        </w:numPr>
        <w:shd w:val="clear" w:color="auto" w:fill="FFFFFF"/>
        <w:spacing w:line="260" w:lineRule="atLeast"/>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da bo računalniško vodil naročila in predaje artiklov, materialno in finančno realizacijo ter mesečno, trimesečno, polletno in letno poročanje o le-teh, in sicer ločeno za posamezne naročnike in skupno za naročnika ter jih na zahtevo naročnika v roku petih (5) dni od prejema zahteve za posredovanje podatkov tudi posredoval naročniku;</w:t>
      </w:r>
    </w:p>
    <w:p w14:paraId="51745A5E" w14:textId="26D434F2" w:rsidR="00336127" w:rsidRPr="00336127" w:rsidRDefault="00336127" w:rsidP="00336127">
      <w:pPr>
        <w:numPr>
          <w:ilvl w:val="0"/>
          <w:numId w:val="46"/>
        </w:numPr>
        <w:shd w:val="clear" w:color="auto" w:fill="FFFFFF"/>
        <w:spacing w:line="260" w:lineRule="atLeast"/>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da se v celoti strinja in sprejema pogoje in ostale zahteve naročnika, navedene v dokumentaciji v zvezi z oddajo javnega naročila, brez kakršnih koli omejitev;</w:t>
      </w:r>
    </w:p>
    <w:p w14:paraId="77BBA582" w14:textId="77777777" w:rsidR="00336127" w:rsidRPr="00336127" w:rsidRDefault="00336127" w:rsidP="00336127">
      <w:pPr>
        <w:shd w:val="clear" w:color="auto" w:fill="FFFFFF"/>
        <w:ind w:left="360"/>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w:t>
      </w:r>
      <w:r w:rsidRPr="00336127">
        <w:rPr>
          <w:rFonts w:ascii="Calibri" w:eastAsia="Calibri" w:hAnsi="Calibri" w:cs="Calibri"/>
          <w:sz w:val="20"/>
          <w:szCs w:val="20"/>
          <w:lang w:eastAsia="en-US"/>
        </w:rPr>
        <w:tab/>
        <w:t>je ob izdelavi ponudbe pregledal celotno dokumentacijo v zvezi z oddajo javnega naročila;</w:t>
      </w:r>
    </w:p>
    <w:p w14:paraId="74C95280" w14:textId="77777777" w:rsidR="00336127" w:rsidRPr="00336127" w:rsidRDefault="00336127" w:rsidP="00336127">
      <w:pPr>
        <w:shd w:val="clear" w:color="auto" w:fill="FFFFFF"/>
        <w:ind w:left="708" w:hanging="348"/>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w:t>
      </w:r>
      <w:r w:rsidRPr="00336127">
        <w:rPr>
          <w:rFonts w:ascii="Calibri" w:eastAsia="Calibri" w:hAnsi="Calibri" w:cs="Calibri"/>
          <w:sz w:val="20"/>
          <w:szCs w:val="20"/>
          <w:lang w:eastAsia="en-US"/>
        </w:rPr>
        <w:tab/>
        <w:t>je v celoti seznanjen z obsegom in zahtevnostjo javnega naročila in je sposoben dobaviti razpisano blago v količini in rokih, kot bo zahteval naročnik (posamezni naročnik);</w:t>
      </w:r>
    </w:p>
    <w:p w14:paraId="6A6EF674" w14:textId="0F7850BD" w:rsidR="00336127" w:rsidRPr="00336127" w:rsidRDefault="00336127" w:rsidP="00336127">
      <w:pPr>
        <w:numPr>
          <w:ilvl w:val="0"/>
          <w:numId w:val="46"/>
        </w:numPr>
        <w:shd w:val="clear" w:color="auto" w:fill="FFFFFF"/>
        <w:spacing w:line="260" w:lineRule="atLeast"/>
        <w:contextualSpacing/>
        <w:jc w:val="both"/>
        <w:rPr>
          <w:rFonts w:ascii="Calibri" w:eastAsia="Calibri" w:hAnsi="Calibri" w:cs="Calibri"/>
          <w:color w:val="000000"/>
          <w:sz w:val="20"/>
          <w:szCs w:val="20"/>
          <w:lang w:eastAsia="en-US"/>
        </w:rPr>
      </w:pPr>
      <w:r w:rsidRPr="00336127">
        <w:rPr>
          <w:rFonts w:ascii="Calibri" w:eastAsia="Calibri" w:hAnsi="Calibri" w:cs="Calibri"/>
          <w:color w:val="000000"/>
          <w:sz w:val="20"/>
          <w:szCs w:val="22"/>
          <w:lang w:eastAsia="en-US"/>
        </w:rPr>
        <w:t>da vzorci artiklov, ki jih je posredoval na naslov naročnika, izpolnjujejo vse tehnične zahteve, navedene v ponudbenem predračunu dokumentacije JN ter zagotavlja posamezni artikel vsaj v toliko  barvah, kot je opredeljeno v tehničnih specifikacijah;</w:t>
      </w:r>
    </w:p>
    <w:p w14:paraId="3DF1A705" w14:textId="77777777" w:rsidR="00336127" w:rsidRPr="00336127" w:rsidRDefault="00336127" w:rsidP="00336127">
      <w:pPr>
        <w:numPr>
          <w:ilvl w:val="0"/>
          <w:numId w:val="46"/>
        </w:numPr>
        <w:spacing w:line="260" w:lineRule="atLeast"/>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da bo naročniku (posameznim naročnikom) dobavljal blago, ki bo izpolnjevalo vse tehnične zahteve iz ponudbenega predračuna/posameznih povabil k oddaji ponudbe;</w:t>
      </w:r>
    </w:p>
    <w:p w14:paraId="7AA12D59" w14:textId="3A97750A" w:rsidR="00336127" w:rsidRPr="00336127" w:rsidRDefault="00336127" w:rsidP="00336127">
      <w:pPr>
        <w:numPr>
          <w:ilvl w:val="0"/>
          <w:numId w:val="46"/>
        </w:numPr>
        <w:spacing w:line="260" w:lineRule="atLeast"/>
        <w:contextualSpacing/>
        <w:jc w:val="both"/>
        <w:rPr>
          <w:rFonts w:ascii="Calibri" w:eastAsia="Calibri" w:hAnsi="Calibri" w:cs="Calibri"/>
          <w:sz w:val="20"/>
          <w:szCs w:val="20"/>
          <w:lang w:eastAsia="en-US"/>
        </w:rPr>
      </w:pPr>
      <w:r w:rsidRPr="00336127">
        <w:rPr>
          <w:rFonts w:ascii="Calibri" w:hAnsi="Calibri" w:cs="Tahoma"/>
          <w:sz w:val="20"/>
          <w:szCs w:val="20"/>
        </w:rPr>
        <w:t>da se bo odzival na povpraševanja posameznega naročnika s pripravo ponudbe v rokih, določenih s strani posameznega naročnika</w:t>
      </w:r>
      <w:r w:rsidR="00E45820">
        <w:rPr>
          <w:rFonts w:ascii="Calibri" w:hAnsi="Calibri" w:cs="Tahoma"/>
          <w:sz w:val="20"/>
          <w:szCs w:val="20"/>
        </w:rPr>
        <w:t>;</w:t>
      </w:r>
    </w:p>
    <w:p w14:paraId="1455BAED" w14:textId="2D756A07" w:rsidR="00336127" w:rsidRPr="00336127" w:rsidRDefault="00336127" w:rsidP="00336127">
      <w:pPr>
        <w:numPr>
          <w:ilvl w:val="0"/>
          <w:numId w:val="46"/>
        </w:numPr>
        <w:spacing w:line="260" w:lineRule="atLeast"/>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da bo dobavljal naročeno blago in ga dostavljal na lokacije posameznih naročnikov (</w:t>
      </w:r>
      <w:proofErr w:type="spellStart"/>
      <w:r w:rsidRPr="00336127">
        <w:rPr>
          <w:rFonts w:ascii="Calibri" w:eastAsia="Calibri" w:hAnsi="Calibri" w:cs="Calibri"/>
          <w:sz w:val="20"/>
          <w:szCs w:val="20"/>
          <w:lang w:eastAsia="en-US"/>
        </w:rPr>
        <w:t>fco</w:t>
      </w:r>
      <w:proofErr w:type="spellEnd"/>
      <w:r w:rsidRPr="00336127">
        <w:rPr>
          <w:rFonts w:ascii="Calibri" w:eastAsia="Calibri" w:hAnsi="Calibri" w:cs="Calibri"/>
          <w:sz w:val="20"/>
          <w:szCs w:val="20"/>
          <w:lang w:eastAsia="en-US"/>
        </w:rPr>
        <w:t xml:space="preserve"> skladišče posameznega naročnika razloženo) v dogovorjeni kvaliteti, količini in rokih</w:t>
      </w:r>
      <w:r w:rsidR="00E45820">
        <w:rPr>
          <w:rFonts w:ascii="Calibri" w:eastAsia="Calibri" w:hAnsi="Calibri" w:cs="Calibri"/>
          <w:sz w:val="20"/>
          <w:szCs w:val="20"/>
          <w:lang w:eastAsia="en-US"/>
        </w:rPr>
        <w:t>;</w:t>
      </w:r>
    </w:p>
    <w:p w14:paraId="37F0D8DC" w14:textId="73AD6111" w:rsidR="00336127" w:rsidRPr="00336127" w:rsidRDefault="00336127" w:rsidP="00336127">
      <w:pPr>
        <w:numPr>
          <w:ilvl w:val="0"/>
          <w:numId w:val="46"/>
        </w:numPr>
        <w:spacing w:line="260" w:lineRule="atLeast"/>
        <w:contextualSpacing/>
        <w:jc w:val="both"/>
        <w:rPr>
          <w:rFonts w:ascii="Calibri" w:eastAsia="Calibri" w:hAnsi="Calibri" w:cs="Calibri"/>
          <w:sz w:val="20"/>
          <w:szCs w:val="20"/>
          <w:lang w:eastAsia="en-US"/>
        </w:rPr>
      </w:pPr>
      <w:r w:rsidRPr="00336127">
        <w:rPr>
          <w:rFonts w:ascii="Calibri" w:hAnsi="Calibri" w:cs="Tahoma"/>
          <w:sz w:val="20"/>
          <w:szCs w:val="20"/>
        </w:rPr>
        <w:t>da bo dobavljeno blago, navedeno v tem okvirnem sporazumu, enako vzorcem iz ponudbe v celotnem obdobju veljavnosti tega okvirnega sporazuma</w:t>
      </w:r>
      <w:r w:rsidR="00E45820">
        <w:rPr>
          <w:rFonts w:ascii="Calibri" w:hAnsi="Calibri" w:cs="Tahoma"/>
          <w:sz w:val="20"/>
          <w:szCs w:val="20"/>
        </w:rPr>
        <w:t>;</w:t>
      </w:r>
    </w:p>
    <w:p w14:paraId="2DBC43B1" w14:textId="4393D4D3" w:rsidR="00336127" w:rsidRPr="00336127" w:rsidRDefault="00336127" w:rsidP="00336127">
      <w:pPr>
        <w:numPr>
          <w:ilvl w:val="0"/>
          <w:numId w:val="46"/>
        </w:numPr>
        <w:spacing w:line="260" w:lineRule="atLeast"/>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 xml:space="preserve">bo v primeru povpraševanj / naročil blaga, za katero je obvezno upoštevanje </w:t>
      </w:r>
      <w:proofErr w:type="spellStart"/>
      <w:r w:rsidRPr="00336127">
        <w:rPr>
          <w:rFonts w:ascii="Calibri" w:eastAsia="Calibri" w:hAnsi="Calibri" w:cs="Calibri"/>
          <w:sz w:val="20"/>
          <w:szCs w:val="20"/>
          <w:lang w:eastAsia="en-US"/>
        </w:rPr>
        <w:t>okoljskih</w:t>
      </w:r>
      <w:proofErr w:type="spellEnd"/>
      <w:r w:rsidRPr="00336127">
        <w:rPr>
          <w:rFonts w:ascii="Calibri" w:eastAsia="Calibri" w:hAnsi="Calibri" w:cs="Calibri"/>
          <w:sz w:val="20"/>
          <w:szCs w:val="20"/>
          <w:lang w:eastAsia="en-US"/>
        </w:rPr>
        <w:t xml:space="preserve"> vidikov (tj. </w:t>
      </w:r>
      <w:proofErr w:type="spellStart"/>
      <w:r w:rsidRPr="00336127">
        <w:rPr>
          <w:rFonts w:ascii="Calibri" w:eastAsia="Calibri" w:hAnsi="Calibri" w:cs="Calibri"/>
          <w:sz w:val="20"/>
          <w:szCs w:val="20"/>
          <w:lang w:eastAsia="en-US"/>
        </w:rPr>
        <w:t>okoljsko</w:t>
      </w:r>
      <w:proofErr w:type="spellEnd"/>
      <w:r w:rsidRPr="00336127">
        <w:rPr>
          <w:rFonts w:ascii="Calibri" w:eastAsia="Calibri" w:hAnsi="Calibri" w:cs="Calibri"/>
          <w:sz w:val="20"/>
          <w:szCs w:val="20"/>
          <w:lang w:eastAsia="en-US"/>
        </w:rPr>
        <w:t xml:space="preserve"> manj obremenjujoče blago, npr. tekstilni izdelki),  naročniku (posameznem naročniku) ponudil in zagotovi</w:t>
      </w:r>
      <w:r w:rsidR="00916463">
        <w:rPr>
          <w:rFonts w:ascii="Calibri" w:eastAsia="Calibri" w:hAnsi="Calibri" w:cs="Calibri"/>
          <w:sz w:val="20"/>
          <w:szCs w:val="20"/>
          <w:lang w:eastAsia="en-US"/>
        </w:rPr>
        <w:t xml:space="preserve">l </w:t>
      </w:r>
      <w:r w:rsidRPr="00336127">
        <w:rPr>
          <w:rFonts w:ascii="Calibri" w:eastAsia="Calibri" w:hAnsi="Calibri" w:cs="Calibri"/>
          <w:sz w:val="20"/>
          <w:szCs w:val="20"/>
          <w:lang w:eastAsia="en-US"/>
        </w:rPr>
        <w:t>blago,  ki bo zadostilo ciljem in pogojem iz Uredbe o zelenem javnem naročanju (Uradni list RS, št. 51/17 in 64/19);</w:t>
      </w:r>
    </w:p>
    <w:p w14:paraId="140F155E" w14:textId="03396272" w:rsidR="006B534A" w:rsidRPr="00DF15A6" w:rsidRDefault="00336127" w:rsidP="00DF15A6">
      <w:pPr>
        <w:numPr>
          <w:ilvl w:val="0"/>
          <w:numId w:val="46"/>
        </w:numPr>
        <w:spacing w:line="260" w:lineRule="atLeast"/>
        <w:contextualSpacing/>
        <w:jc w:val="both"/>
        <w:rPr>
          <w:rFonts w:ascii="Calibri" w:eastAsia="Calibri" w:hAnsi="Calibri" w:cs="Calibri"/>
          <w:sz w:val="20"/>
          <w:szCs w:val="20"/>
          <w:lang w:eastAsia="en-US"/>
        </w:rPr>
      </w:pPr>
      <w:r w:rsidRPr="00336127">
        <w:rPr>
          <w:rFonts w:ascii="Calibri" w:eastAsia="Calibri" w:hAnsi="Calibri" w:cs="Calibri"/>
          <w:sz w:val="20"/>
          <w:szCs w:val="20"/>
          <w:lang w:eastAsia="en-US"/>
        </w:rPr>
        <w:t>da bo v rokih in na način, ki je določen v okvirnem sporazumu, odpravil reklamacije</w:t>
      </w:r>
      <w:r w:rsidR="00DF15A6">
        <w:rPr>
          <w:rFonts w:ascii="Calibri" w:eastAsia="Calibri" w:hAnsi="Calibri" w:cs="Calibri"/>
          <w:sz w:val="20"/>
          <w:szCs w:val="20"/>
          <w:lang w:eastAsia="en-US"/>
        </w:rPr>
        <w:t>.</w:t>
      </w:r>
    </w:p>
    <w:p w14:paraId="79BDFCED" w14:textId="089CFF4C" w:rsidR="006B534A" w:rsidRDefault="006B534A" w:rsidP="006B534A">
      <w:pPr>
        <w:pStyle w:val="Glava"/>
        <w:spacing w:line="276" w:lineRule="auto"/>
        <w:jc w:val="both"/>
        <w:rPr>
          <w:rFonts w:ascii="Calibri" w:hAnsi="Calibri" w:cs="Tahoma"/>
          <w:sz w:val="20"/>
          <w:szCs w:val="20"/>
        </w:rPr>
      </w:pPr>
    </w:p>
    <w:p w14:paraId="4B11DA40" w14:textId="5D5F7628" w:rsidR="00363460" w:rsidRPr="00DF7BF7" w:rsidRDefault="00C723F3" w:rsidP="00DF7BF7">
      <w:pPr>
        <w:pStyle w:val="Naslov4"/>
        <w:numPr>
          <w:ilvl w:val="0"/>
          <w:numId w:val="14"/>
        </w:numPr>
        <w:spacing w:before="0" w:after="0"/>
        <w:rPr>
          <w:rFonts w:asciiTheme="minorHAnsi" w:hAnsiTheme="minorHAnsi" w:cs="Tahoma"/>
          <w:sz w:val="20"/>
          <w:szCs w:val="20"/>
        </w:rPr>
      </w:pPr>
      <w:r w:rsidRPr="00DF7BF7">
        <w:rPr>
          <w:rFonts w:asciiTheme="minorHAnsi" w:hAnsiTheme="minorHAnsi" w:cs="Tahoma"/>
          <w:sz w:val="20"/>
          <w:szCs w:val="20"/>
        </w:rPr>
        <w:t>ODSTOP OD OKVIRNEGA SPORAZUMA</w:t>
      </w:r>
    </w:p>
    <w:p w14:paraId="06EEB394" w14:textId="77777777" w:rsidR="009305F8" w:rsidRPr="00ED54D1" w:rsidRDefault="009305F8" w:rsidP="004B7981">
      <w:pPr>
        <w:pStyle w:val="Odstavekseznama"/>
        <w:numPr>
          <w:ilvl w:val="0"/>
          <w:numId w:val="13"/>
        </w:numPr>
        <w:jc w:val="center"/>
        <w:rPr>
          <w:rFonts w:asciiTheme="minorHAnsi" w:hAnsiTheme="minorHAnsi" w:cs="Tahoma"/>
          <w:b/>
          <w:sz w:val="20"/>
          <w:szCs w:val="20"/>
        </w:rPr>
      </w:pPr>
      <w:r w:rsidRPr="00ED54D1">
        <w:rPr>
          <w:rFonts w:asciiTheme="minorHAnsi" w:hAnsiTheme="minorHAnsi" w:cs="Tahoma"/>
          <w:b/>
          <w:sz w:val="20"/>
          <w:szCs w:val="20"/>
        </w:rPr>
        <w:t>člen</w:t>
      </w:r>
    </w:p>
    <w:p w14:paraId="0E6BDE94" w14:textId="77777777" w:rsidR="00ED54D1" w:rsidRPr="00443DCF" w:rsidRDefault="00ED54D1" w:rsidP="00ED54D1">
      <w:pPr>
        <w:pStyle w:val="Glava"/>
        <w:tabs>
          <w:tab w:val="left" w:pos="708"/>
        </w:tabs>
        <w:jc w:val="both"/>
        <w:rPr>
          <w:rFonts w:ascii="Calibri" w:hAnsi="Calibri" w:cs="Tahoma"/>
          <w:sz w:val="20"/>
          <w:szCs w:val="20"/>
        </w:rPr>
      </w:pPr>
    </w:p>
    <w:p w14:paraId="5B4694E1" w14:textId="24737D43" w:rsidR="00ED54D1" w:rsidRDefault="00ED54D1" w:rsidP="00F62AB7">
      <w:pPr>
        <w:pStyle w:val="Glava"/>
        <w:numPr>
          <w:ilvl w:val="12"/>
          <w:numId w:val="0"/>
        </w:numPr>
        <w:spacing w:line="276" w:lineRule="auto"/>
        <w:jc w:val="both"/>
        <w:rPr>
          <w:rFonts w:ascii="Calibri" w:hAnsi="Calibri" w:cs="Tahoma"/>
          <w:sz w:val="20"/>
          <w:szCs w:val="20"/>
        </w:rPr>
      </w:pPr>
      <w:r w:rsidRPr="00443DCF">
        <w:rPr>
          <w:rFonts w:ascii="Calibri" w:hAnsi="Calibri" w:cs="Tahoma"/>
          <w:sz w:val="20"/>
          <w:szCs w:val="20"/>
        </w:rPr>
        <w:t xml:space="preserve">V primeru, da </w:t>
      </w:r>
      <w:r w:rsidR="00C0472B">
        <w:rPr>
          <w:rFonts w:ascii="Calibri" w:hAnsi="Calibri" w:cs="Tahoma"/>
          <w:sz w:val="20"/>
          <w:szCs w:val="20"/>
        </w:rPr>
        <w:t>dobavitelj</w:t>
      </w:r>
      <w:r w:rsidRPr="00443DCF">
        <w:rPr>
          <w:rFonts w:ascii="Calibri" w:hAnsi="Calibri" w:cs="Tahoma"/>
          <w:sz w:val="20"/>
          <w:szCs w:val="20"/>
        </w:rPr>
        <w:t xml:space="preserve"> ne izpolnjuje pogodbenih obveznosti na način, </w:t>
      </w:r>
      <w:r w:rsidR="0086652C">
        <w:rPr>
          <w:rFonts w:ascii="Calibri" w:hAnsi="Calibri" w:cs="Tahoma"/>
          <w:sz w:val="20"/>
          <w:szCs w:val="20"/>
        </w:rPr>
        <w:t>predvidenih v okvirnem sporazumu</w:t>
      </w:r>
      <w:r w:rsidRPr="00443DCF">
        <w:rPr>
          <w:rFonts w:ascii="Calibri" w:hAnsi="Calibri" w:cs="Tahoma"/>
          <w:sz w:val="20"/>
          <w:szCs w:val="20"/>
        </w:rPr>
        <w:t>, začne naročnik ustrezne postopke za nje</w:t>
      </w:r>
      <w:r w:rsidR="0086652C">
        <w:rPr>
          <w:rFonts w:ascii="Calibri" w:hAnsi="Calibri" w:cs="Tahoma"/>
          <w:sz w:val="20"/>
          <w:szCs w:val="20"/>
        </w:rPr>
        <w:t>govo</w:t>
      </w:r>
      <w:r w:rsidRPr="00443DCF">
        <w:rPr>
          <w:rFonts w:ascii="Calibri" w:hAnsi="Calibri" w:cs="Tahoma"/>
          <w:sz w:val="20"/>
          <w:szCs w:val="20"/>
        </w:rPr>
        <w:t xml:space="preserve"> prekinitev.</w:t>
      </w:r>
    </w:p>
    <w:p w14:paraId="3DCA4FA9" w14:textId="77777777" w:rsidR="00F140B6" w:rsidRPr="00443DCF" w:rsidRDefault="00F140B6" w:rsidP="00F62AB7">
      <w:pPr>
        <w:pStyle w:val="Glava"/>
        <w:numPr>
          <w:ilvl w:val="12"/>
          <w:numId w:val="0"/>
        </w:numPr>
        <w:spacing w:line="276" w:lineRule="auto"/>
        <w:jc w:val="both"/>
        <w:rPr>
          <w:rFonts w:ascii="Calibri" w:hAnsi="Calibri" w:cs="Tahoma"/>
          <w:sz w:val="20"/>
          <w:szCs w:val="20"/>
        </w:rPr>
      </w:pPr>
    </w:p>
    <w:p w14:paraId="155ECAA8" w14:textId="77777777" w:rsidR="00ED54D1" w:rsidRPr="00443DCF" w:rsidRDefault="00ED54D1" w:rsidP="00F62AB7">
      <w:pPr>
        <w:pStyle w:val="Glava"/>
        <w:numPr>
          <w:ilvl w:val="12"/>
          <w:numId w:val="0"/>
        </w:numPr>
        <w:tabs>
          <w:tab w:val="left" w:pos="708"/>
        </w:tabs>
        <w:spacing w:line="276" w:lineRule="auto"/>
        <w:jc w:val="both"/>
        <w:rPr>
          <w:rFonts w:ascii="Calibri" w:hAnsi="Calibri" w:cs="Tahoma"/>
          <w:sz w:val="20"/>
          <w:szCs w:val="20"/>
        </w:rPr>
      </w:pPr>
      <w:r w:rsidRPr="00443DCF">
        <w:rPr>
          <w:rFonts w:ascii="Calibri" w:hAnsi="Calibri" w:cs="Tahoma"/>
          <w:sz w:val="20"/>
          <w:szCs w:val="20"/>
        </w:rPr>
        <w:t>Naročnik lahko predčasno odstopi od okvirnega spo</w:t>
      </w:r>
      <w:r w:rsidR="00A622D5">
        <w:rPr>
          <w:rFonts w:ascii="Calibri" w:hAnsi="Calibri" w:cs="Tahoma"/>
          <w:sz w:val="20"/>
          <w:szCs w:val="20"/>
        </w:rPr>
        <w:t>razuma brez odpovednega roka</w:t>
      </w:r>
      <w:r w:rsidR="00F140B6">
        <w:rPr>
          <w:rFonts w:ascii="Calibri" w:hAnsi="Calibri" w:cs="Tahoma"/>
          <w:sz w:val="20"/>
          <w:szCs w:val="20"/>
        </w:rPr>
        <w:t>, če</w:t>
      </w:r>
      <w:r w:rsidRPr="00443DCF">
        <w:rPr>
          <w:rFonts w:ascii="Calibri" w:hAnsi="Calibri" w:cs="Tahoma"/>
          <w:sz w:val="20"/>
          <w:szCs w:val="20"/>
        </w:rPr>
        <w:t>:</w:t>
      </w:r>
    </w:p>
    <w:p w14:paraId="3353E2AA" w14:textId="225DD7FC" w:rsidR="00237216" w:rsidRPr="00237216" w:rsidRDefault="00237216" w:rsidP="00F62AB7">
      <w:pPr>
        <w:pStyle w:val="Glava"/>
        <w:numPr>
          <w:ilvl w:val="0"/>
          <w:numId w:val="8"/>
        </w:numPr>
        <w:spacing w:line="276" w:lineRule="auto"/>
        <w:jc w:val="both"/>
        <w:rPr>
          <w:rFonts w:ascii="Calibri" w:hAnsi="Calibri" w:cs="Tahoma"/>
          <w:sz w:val="20"/>
          <w:szCs w:val="20"/>
        </w:rPr>
      </w:pPr>
      <w:r w:rsidRPr="00443DCF">
        <w:rPr>
          <w:rFonts w:ascii="Calibri" w:hAnsi="Calibri" w:cs="Tahoma"/>
          <w:sz w:val="20"/>
          <w:szCs w:val="20"/>
        </w:rPr>
        <w:t>dobavitelj pre</w:t>
      </w:r>
      <w:r>
        <w:rPr>
          <w:rFonts w:ascii="Calibri" w:hAnsi="Calibri" w:cs="Tahoma"/>
          <w:sz w:val="20"/>
          <w:szCs w:val="20"/>
        </w:rPr>
        <w:t>neha opravljati svojo dejavnost,</w:t>
      </w:r>
    </w:p>
    <w:p w14:paraId="0B06541E" w14:textId="0B3972F4" w:rsidR="00E35270" w:rsidRPr="00E35270" w:rsidRDefault="00ED54D1" w:rsidP="00F62AB7">
      <w:pPr>
        <w:pStyle w:val="Glava"/>
        <w:numPr>
          <w:ilvl w:val="0"/>
          <w:numId w:val="8"/>
        </w:numPr>
        <w:spacing w:line="276" w:lineRule="auto"/>
        <w:jc w:val="both"/>
        <w:rPr>
          <w:rFonts w:ascii="Calibri" w:hAnsi="Calibri" w:cs="Tahoma"/>
          <w:sz w:val="20"/>
          <w:szCs w:val="20"/>
        </w:rPr>
      </w:pPr>
      <w:r w:rsidRPr="00443DCF">
        <w:rPr>
          <w:rFonts w:ascii="Calibri" w:hAnsi="Calibri" w:cs="Tahoma"/>
          <w:sz w:val="20"/>
          <w:szCs w:val="20"/>
        </w:rPr>
        <w:t xml:space="preserve">dobavitelj najmanj </w:t>
      </w:r>
      <w:r>
        <w:rPr>
          <w:rFonts w:ascii="Calibri" w:hAnsi="Calibri" w:cs="Tahoma"/>
          <w:sz w:val="20"/>
          <w:szCs w:val="20"/>
        </w:rPr>
        <w:t>tri</w:t>
      </w:r>
      <w:r w:rsidR="00671681">
        <w:rPr>
          <w:rFonts w:ascii="Calibri" w:hAnsi="Calibri" w:cs="Tahoma"/>
          <w:sz w:val="20"/>
          <w:szCs w:val="20"/>
        </w:rPr>
        <w:t xml:space="preserve"> </w:t>
      </w:r>
      <w:r>
        <w:rPr>
          <w:rFonts w:ascii="Calibri" w:hAnsi="Calibri" w:cs="Tahoma"/>
          <w:sz w:val="20"/>
          <w:szCs w:val="20"/>
        </w:rPr>
        <w:t>krat (3</w:t>
      </w:r>
      <w:r w:rsidR="00E16824">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xml:space="preserve">) neupravičeno zamudi z dobavo blaga </w:t>
      </w:r>
      <w:r w:rsidR="00404A3A">
        <w:rPr>
          <w:rFonts w:ascii="Calibri" w:hAnsi="Calibri" w:cs="Tahoma"/>
          <w:sz w:val="20"/>
          <w:szCs w:val="20"/>
        </w:rPr>
        <w:t>ali</w:t>
      </w:r>
      <w:r w:rsidR="00E14A62">
        <w:rPr>
          <w:rFonts w:ascii="Calibri" w:hAnsi="Calibri" w:cs="Tahoma"/>
          <w:sz w:val="20"/>
          <w:szCs w:val="20"/>
        </w:rPr>
        <w:t xml:space="preserve"> blaga</w:t>
      </w:r>
      <w:r w:rsidRPr="00443DCF">
        <w:rPr>
          <w:rFonts w:ascii="Calibri" w:hAnsi="Calibri" w:cs="Tahoma"/>
          <w:sz w:val="20"/>
          <w:szCs w:val="20"/>
        </w:rPr>
        <w:t xml:space="preserve"> ne dobavi na način</w:t>
      </w:r>
      <w:r w:rsidR="00E35270">
        <w:rPr>
          <w:rFonts w:ascii="Calibri" w:hAnsi="Calibri" w:cs="Tahoma"/>
          <w:sz w:val="20"/>
          <w:szCs w:val="20"/>
        </w:rPr>
        <w:t xml:space="preserve">, </w:t>
      </w:r>
      <w:r w:rsidR="00527919">
        <w:rPr>
          <w:rFonts w:ascii="Calibri" w:hAnsi="Calibri" w:cs="Tahoma"/>
          <w:sz w:val="20"/>
          <w:szCs w:val="20"/>
        </w:rPr>
        <w:t>d</w:t>
      </w:r>
      <w:r w:rsidR="00E35270">
        <w:rPr>
          <w:rFonts w:ascii="Calibri" w:hAnsi="Calibri" w:cs="Tahoma"/>
          <w:sz w:val="20"/>
          <w:szCs w:val="20"/>
        </w:rPr>
        <w:t>oločen</w:t>
      </w:r>
      <w:r w:rsidRPr="00443DCF">
        <w:rPr>
          <w:rFonts w:ascii="Calibri" w:hAnsi="Calibri" w:cs="Tahoma"/>
          <w:sz w:val="20"/>
          <w:szCs w:val="20"/>
        </w:rPr>
        <w:t xml:space="preserve"> v tem okvirnem sporazumu,</w:t>
      </w:r>
    </w:p>
    <w:p w14:paraId="126BC77A" w14:textId="1FD8F2B9" w:rsidR="00ED54D1" w:rsidRPr="00443DCF" w:rsidRDefault="00ED54D1" w:rsidP="00F62AB7">
      <w:pPr>
        <w:pStyle w:val="Glava"/>
        <w:numPr>
          <w:ilvl w:val="0"/>
          <w:numId w:val="8"/>
        </w:numPr>
        <w:spacing w:line="276" w:lineRule="auto"/>
        <w:jc w:val="both"/>
        <w:rPr>
          <w:rFonts w:ascii="Calibri" w:hAnsi="Calibri" w:cs="Tahoma"/>
          <w:sz w:val="20"/>
          <w:szCs w:val="20"/>
        </w:rPr>
      </w:pPr>
      <w:r w:rsidRPr="00443DCF">
        <w:rPr>
          <w:rFonts w:ascii="Calibri" w:hAnsi="Calibri" w:cs="Tahoma"/>
          <w:sz w:val="20"/>
          <w:szCs w:val="20"/>
        </w:rPr>
        <w:t xml:space="preserve">dobavitelj ne odpravi reklamacij kot je </w:t>
      </w:r>
      <w:r w:rsidR="00BB3345">
        <w:rPr>
          <w:rFonts w:ascii="Calibri" w:hAnsi="Calibri" w:cs="Tahoma"/>
          <w:sz w:val="20"/>
          <w:szCs w:val="20"/>
        </w:rPr>
        <w:t xml:space="preserve">določeno </w:t>
      </w:r>
      <w:r w:rsidR="00CB40B0">
        <w:rPr>
          <w:rFonts w:ascii="Calibri" w:hAnsi="Calibri" w:cs="Tahoma"/>
          <w:sz w:val="20"/>
          <w:szCs w:val="20"/>
        </w:rPr>
        <w:t xml:space="preserve">v tem </w:t>
      </w:r>
      <w:r w:rsidRPr="00443DCF">
        <w:rPr>
          <w:rFonts w:ascii="Calibri" w:hAnsi="Calibri" w:cs="Tahoma"/>
          <w:sz w:val="20"/>
          <w:szCs w:val="20"/>
        </w:rPr>
        <w:t>okvirne</w:t>
      </w:r>
      <w:r w:rsidR="00CB40B0">
        <w:rPr>
          <w:rFonts w:ascii="Calibri" w:hAnsi="Calibri" w:cs="Tahoma"/>
          <w:sz w:val="20"/>
          <w:szCs w:val="20"/>
        </w:rPr>
        <w:t>m</w:t>
      </w:r>
      <w:r w:rsidRPr="00443DCF">
        <w:rPr>
          <w:rFonts w:ascii="Calibri" w:hAnsi="Calibri" w:cs="Tahoma"/>
          <w:sz w:val="20"/>
          <w:szCs w:val="20"/>
        </w:rPr>
        <w:t xml:space="preserve"> sporazum</w:t>
      </w:r>
      <w:r w:rsidR="00CB40B0">
        <w:rPr>
          <w:rFonts w:ascii="Calibri" w:hAnsi="Calibri" w:cs="Tahoma"/>
          <w:sz w:val="20"/>
          <w:szCs w:val="20"/>
        </w:rPr>
        <w:t>u</w:t>
      </w:r>
      <w:r w:rsidRPr="00443DCF">
        <w:rPr>
          <w:rFonts w:ascii="Calibri" w:hAnsi="Calibri" w:cs="Tahoma"/>
          <w:sz w:val="20"/>
          <w:szCs w:val="20"/>
        </w:rPr>
        <w:t>,</w:t>
      </w:r>
    </w:p>
    <w:p w14:paraId="64B8A4D7" w14:textId="1535BDE9" w:rsidR="006D667B" w:rsidRPr="00B8625F" w:rsidRDefault="00412AC4" w:rsidP="00F62AB7">
      <w:pPr>
        <w:pStyle w:val="Glava"/>
        <w:numPr>
          <w:ilvl w:val="0"/>
          <w:numId w:val="8"/>
        </w:numPr>
        <w:spacing w:line="276" w:lineRule="auto"/>
        <w:jc w:val="both"/>
        <w:rPr>
          <w:rFonts w:ascii="Calibri" w:hAnsi="Calibri" w:cs="Tahoma"/>
          <w:color w:val="000000" w:themeColor="text1"/>
          <w:sz w:val="20"/>
          <w:szCs w:val="20"/>
        </w:rPr>
      </w:pPr>
      <w:r>
        <w:rPr>
          <w:rFonts w:ascii="Calibri" w:hAnsi="Calibri" w:cs="Tahoma"/>
          <w:sz w:val="20"/>
          <w:szCs w:val="20"/>
        </w:rPr>
        <w:t>se</w:t>
      </w:r>
      <w:r w:rsidR="00E35270" w:rsidRPr="00237216">
        <w:rPr>
          <w:rFonts w:ascii="Calibri" w:hAnsi="Calibri" w:cs="Tahoma"/>
          <w:sz w:val="20"/>
          <w:szCs w:val="20"/>
        </w:rPr>
        <w:t xml:space="preserve"> dobavitelj </w:t>
      </w:r>
      <w:r>
        <w:rPr>
          <w:rFonts w:ascii="Calibri" w:hAnsi="Calibri" w:cs="Tahoma"/>
          <w:sz w:val="20"/>
          <w:szCs w:val="20"/>
        </w:rPr>
        <w:t>ne odziva na posamezna povabila</w:t>
      </w:r>
      <w:r w:rsidR="00D84F59" w:rsidRPr="00237216">
        <w:rPr>
          <w:rFonts w:ascii="Calibri" w:hAnsi="Calibri" w:cs="Tahoma"/>
          <w:sz w:val="20"/>
          <w:szCs w:val="20"/>
        </w:rPr>
        <w:t xml:space="preserve"> k predložitvi ponudbe, to je če se </w:t>
      </w:r>
      <w:r w:rsidR="00237216">
        <w:rPr>
          <w:rFonts w:ascii="Calibri" w:hAnsi="Calibri" w:cs="Tahoma"/>
          <w:sz w:val="20"/>
          <w:szCs w:val="20"/>
        </w:rPr>
        <w:t xml:space="preserve">najmanj </w:t>
      </w:r>
      <w:r w:rsidR="00E35270" w:rsidRPr="00237216">
        <w:rPr>
          <w:rFonts w:ascii="Calibri" w:hAnsi="Calibri" w:cs="Tahoma"/>
          <w:sz w:val="20"/>
          <w:szCs w:val="20"/>
        </w:rPr>
        <w:t>štiri krat</w:t>
      </w:r>
      <w:r w:rsidR="00671681">
        <w:rPr>
          <w:rFonts w:ascii="Calibri" w:hAnsi="Calibri" w:cs="Tahoma"/>
          <w:sz w:val="20"/>
          <w:szCs w:val="20"/>
        </w:rPr>
        <w:t xml:space="preserve"> (4</w:t>
      </w:r>
      <w:r w:rsidR="004F6C97">
        <w:rPr>
          <w:rFonts w:ascii="Calibri" w:hAnsi="Calibri" w:cs="Tahoma"/>
          <w:sz w:val="20"/>
          <w:szCs w:val="20"/>
        </w:rPr>
        <w:t xml:space="preserve"> </w:t>
      </w:r>
      <w:r w:rsidR="00671681">
        <w:rPr>
          <w:rFonts w:ascii="Calibri" w:hAnsi="Calibri" w:cs="Tahoma"/>
          <w:sz w:val="20"/>
          <w:szCs w:val="20"/>
        </w:rPr>
        <w:t xml:space="preserve">x) </w:t>
      </w:r>
      <w:r w:rsidR="00E35270" w:rsidRPr="00237216">
        <w:rPr>
          <w:rFonts w:ascii="Calibri" w:hAnsi="Calibri" w:cs="Tahoma"/>
          <w:sz w:val="20"/>
          <w:szCs w:val="20"/>
        </w:rPr>
        <w:t xml:space="preserve"> ne </w:t>
      </w:r>
      <w:r w:rsidR="00E35270" w:rsidRPr="00B8625F">
        <w:rPr>
          <w:rFonts w:ascii="Calibri" w:hAnsi="Calibri" w:cs="Tahoma"/>
          <w:color w:val="000000" w:themeColor="text1"/>
          <w:sz w:val="20"/>
          <w:szCs w:val="20"/>
        </w:rPr>
        <w:t>odzove na</w:t>
      </w:r>
      <w:r w:rsidR="00D84F59" w:rsidRPr="00B8625F">
        <w:rPr>
          <w:rFonts w:ascii="Calibri" w:hAnsi="Calibri" w:cs="Tahoma"/>
          <w:color w:val="000000" w:themeColor="text1"/>
          <w:sz w:val="20"/>
          <w:szCs w:val="20"/>
        </w:rPr>
        <w:t xml:space="preserve"> povabilo k predložitvi ponudbe</w:t>
      </w:r>
      <w:r w:rsidR="0010727E" w:rsidRPr="00B8625F">
        <w:rPr>
          <w:rFonts w:ascii="Calibri" w:hAnsi="Calibri" w:cs="Tahoma"/>
          <w:color w:val="000000" w:themeColor="text1"/>
          <w:sz w:val="20"/>
          <w:szCs w:val="20"/>
        </w:rPr>
        <w:t xml:space="preserve"> (istemu ali različnim posameznim naročnikom)</w:t>
      </w:r>
      <w:r w:rsidR="00D84F59" w:rsidRPr="00B8625F">
        <w:rPr>
          <w:rFonts w:ascii="Calibri" w:hAnsi="Calibri" w:cs="Tahoma"/>
          <w:color w:val="000000" w:themeColor="text1"/>
          <w:sz w:val="20"/>
          <w:szCs w:val="20"/>
        </w:rPr>
        <w:t>,</w:t>
      </w:r>
    </w:p>
    <w:p w14:paraId="3ED317BB" w14:textId="325619A8" w:rsidR="00D84F59" w:rsidRDefault="00D84F59" w:rsidP="00F62AB7">
      <w:pPr>
        <w:pStyle w:val="Glava"/>
        <w:numPr>
          <w:ilvl w:val="0"/>
          <w:numId w:val="8"/>
        </w:numPr>
        <w:spacing w:line="276" w:lineRule="auto"/>
        <w:jc w:val="both"/>
        <w:rPr>
          <w:rFonts w:ascii="Calibri" w:hAnsi="Calibri" w:cs="Tahoma"/>
          <w:sz w:val="20"/>
          <w:szCs w:val="20"/>
        </w:rPr>
      </w:pPr>
      <w:r>
        <w:rPr>
          <w:rFonts w:ascii="Calibri" w:hAnsi="Calibri" w:cs="Tahoma"/>
          <w:sz w:val="20"/>
          <w:szCs w:val="20"/>
        </w:rPr>
        <w:t>dobavitelj več</w:t>
      </w:r>
      <w:r w:rsidR="00BB3345">
        <w:rPr>
          <w:rFonts w:ascii="Calibri" w:hAnsi="Calibri" w:cs="Tahoma"/>
          <w:sz w:val="20"/>
          <w:szCs w:val="20"/>
        </w:rPr>
        <w:t xml:space="preserve"> </w:t>
      </w:r>
      <w:r>
        <w:rPr>
          <w:rFonts w:ascii="Calibri" w:hAnsi="Calibri" w:cs="Tahoma"/>
          <w:sz w:val="20"/>
          <w:szCs w:val="20"/>
        </w:rPr>
        <w:t xml:space="preserve">krat neutemeljeno zavrne naročilo s strani </w:t>
      </w:r>
      <w:r w:rsidR="00BE0F24">
        <w:rPr>
          <w:rFonts w:ascii="Calibri" w:hAnsi="Calibri" w:cs="Tahoma"/>
          <w:sz w:val="20"/>
          <w:szCs w:val="20"/>
        </w:rPr>
        <w:t xml:space="preserve">posameznega </w:t>
      </w:r>
      <w:r>
        <w:rPr>
          <w:rFonts w:ascii="Calibri" w:hAnsi="Calibri" w:cs="Tahoma"/>
          <w:sz w:val="20"/>
          <w:szCs w:val="20"/>
        </w:rPr>
        <w:t>naročnika,</w:t>
      </w:r>
    </w:p>
    <w:p w14:paraId="133A6DE8" w14:textId="7F00745A" w:rsidR="00237216" w:rsidRDefault="00237216" w:rsidP="00F62AB7">
      <w:pPr>
        <w:pStyle w:val="Glava"/>
        <w:numPr>
          <w:ilvl w:val="0"/>
          <w:numId w:val="8"/>
        </w:numPr>
        <w:spacing w:line="276" w:lineRule="auto"/>
        <w:jc w:val="both"/>
        <w:rPr>
          <w:rFonts w:ascii="Calibri" w:hAnsi="Calibri" w:cs="Tahoma"/>
          <w:sz w:val="20"/>
          <w:szCs w:val="20"/>
        </w:rPr>
      </w:pPr>
      <w:r>
        <w:rPr>
          <w:rFonts w:ascii="Calibri" w:hAnsi="Calibri" w:cs="Tahoma"/>
          <w:sz w:val="20"/>
          <w:szCs w:val="20"/>
        </w:rPr>
        <w:t xml:space="preserve">dobavitelj ne opravlja storitve v dogovorjeni kvaliteti </w:t>
      </w:r>
      <w:r w:rsidR="00BB3345">
        <w:rPr>
          <w:rFonts w:ascii="Calibri" w:hAnsi="Calibri" w:cs="Tahoma"/>
          <w:sz w:val="20"/>
          <w:szCs w:val="20"/>
        </w:rPr>
        <w:t xml:space="preserve">ali v dogovorjenih rokih </w:t>
      </w:r>
      <w:r>
        <w:rPr>
          <w:rFonts w:ascii="Calibri" w:hAnsi="Calibri" w:cs="Tahoma"/>
          <w:sz w:val="20"/>
          <w:szCs w:val="20"/>
        </w:rPr>
        <w:t>a</w:t>
      </w:r>
      <w:r w:rsidR="00634D01">
        <w:rPr>
          <w:rFonts w:ascii="Calibri" w:hAnsi="Calibri" w:cs="Tahoma"/>
          <w:sz w:val="20"/>
          <w:szCs w:val="20"/>
        </w:rPr>
        <w:t>li nepravilno opravlja storitve</w:t>
      </w:r>
      <w:r w:rsidR="008D7B86">
        <w:rPr>
          <w:rFonts w:ascii="Calibri" w:hAnsi="Calibri" w:cs="Tahoma"/>
          <w:sz w:val="20"/>
          <w:szCs w:val="20"/>
        </w:rPr>
        <w:t>,</w:t>
      </w:r>
    </w:p>
    <w:p w14:paraId="0F921949" w14:textId="7D1EBD85" w:rsidR="00ED54D1" w:rsidRPr="00443DCF" w:rsidRDefault="008D7B86" w:rsidP="00F62AB7">
      <w:pPr>
        <w:pStyle w:val="Glava"/>
        <w:numPr>
          <w:ilvl w:val="0"/>
          <w:numId w:val="8"/>
        </w:numPr>
        <w:spacing w:line="276" w:lineRule="auto"/>
        <w:jc w:val="both"/>
        <w:rPr>
          <w:rFonts w:ascii="Calibri" w:hAnsi="Calibri" w:cs="Tahoma"/>
          <w:sz w:val="20"/>
          <w:szCs w:val="20"/>
        </w:rPr>
      </w:pPr>
      <w:r>
        <w:rPr>
          <w:rFonts w:ascii="Calibri" w:hAnsi="Calibri" w:cs="Tahoma"/>
          <w:sz w:val="20"/>
          <w:szCs w:val="20"/>
        </w:rPr>
        <w:t>dobavitelj</w:t>
      </w:r>
      <w:r w:rsidR="00634D01">
        <w:rPr>
          <w:rFonts w:ascii="Calibri" w:hAnsi="Calibri" w:cs="Tahoma"/>
          <w:sz w:val="20"/>
          <w:szCs w:val="20"/>
        </w:rPr>
        <w:t xml:space="preserve"> </w:t>
      </w:r>
      <w:r w:rsidR="00ED54D1" w:rsidRPr="00443DCF">
        <w:rPr>
          <w:rFonts w:ascii="Calibri" w:hAnsi="Calibri" w:cs="Tahoma"/>
          <w:sz w:val="20"/>
          <w:szCs w:val="20"/>
        </w:rPr>
        <w:t>drugače huje krši določila tega okvirnega sporazuma.</w:t>
      </w:r>
    </w:p>
    <w:p w14:paraId="72E0C162" w14:textId="77777777" w:rsidR="00ED54D1" w:rsidRPr="00443DCF" w:rsidRDefault="00ED54D1" w:rsidP="00F62AB7">
      <w:pPr>
        <w:pStyle w:val="Glava"/>
        <w:tabs>
          <w:tab w:val="left" w:pos="708"/>
        </w:tabs>
        <w:spacing w:line="276" w:lineRule="auto"/>
        <w:jc w:val="both"/>
        <w:rPr>
          <w:rFonts w:ascii="Calibri" w:hAnsi="Calibri" w:cs="Tahoma"/>
          <w:sz w:val="20"/>
          <w:szCs w:val="20"/>
        </w:rPr>
      </w:pPr>
    </w:p>
    <w:p w14:paraId="67121FF8" w14:textId="498DC8B1" w:rsidR="0009575E" w:rsidRDefault="00ED54D1" w:rsidP="00C419AC">
      <w:pPr>
        <w:pStyle w:val="Glava"/>
        <w:tabs>
          <w:tab w:val="left" w:pos="708"/>
        </w:tabs>
        <w:spacing w:line="276" w:lineRule="auto"/>
        <w:jc w:val="both"/>
        <w:rPr>
          <w:rFonts w:ascii="Calibri" w:hAnsi="Calibri" w:cs="Tahoma"/>
          <w:sz w:val="20"/>
          <w:szCs w:val="20"/>
        </w:rPr>
      </w:pPr>
      <w:r w:rsidRPr="00443DCF">
        <w:rPr>
          <w:rFonts w:ascii="Calibri" w:hAnsi="Calibri" w:cs="Tahoma"/>
          <w:sz w:val="20"/>
          <w:szCs w:val="20"/>
        </w:rPr>
        <w:t>Odstop mora biti podan v pisni obliki. Naročnik lahko unovči finančno zavarovanje za dobro izvedbo pogodbenih obveznosti.</w:t>
      </w:r>
    </w:p>
    <w:p w14:paraId="4AA968FE" w14:textId="4C2A06DE" w:rsidR="0009575E" w:rsidRPr="0009575E" w:rsidRDefault="0009575E" w:rsidP="004B7981">
      <w:pPr>
        <w:numPr>
          <w:ilvl w:val="0"/>
          <w:numId w:val="13"/>
        </w:numPr>
        <w:jc w:val="center"/>
        <w:rPr>
          <w:rFonts w:asciiTheme="minorHAnsi" w:hAnsiTheme="minorHAnsi" w:cs="Tahoma"/>
          <w:b/>
          <w:sz w:val="20"/>
          <w:szCs w:val="20"/>
        </w:rPr>
      </w:pPr>
      <w:r w:rsidRPr="0009575E">
        <w:rPr>
          <w:rFonts w:asciiTheme="minorHAnsi" w:hAnsiTheme="minorHAnsi" w:cs="Tahoma"/>
          <w:b/>
          <w:sz w:val="20"/>
          <w:szCs w:val="20"/>
        </w:rPr>
        <w:t>člen</w:t>
      </w:r>
    </w:p>
    <w:p w14:paraId="4D3C96D2" w14:textId="77777777" w:rsidR="00DB0AA2" w:rsidRDefault="00DB0AA2" w:rsidP="00DB0AA2">
      <w:pPr>
        <w:pStyle w:val="Glava"/>
        <w:tabs>
          <w:tab w:val="left" w:pos="708"/>
        </w:tabs>
        <w:jc w:val="both"/>
        <w:rPr>
          <w:rFonts w:ascii="Calibri" w:hAnsi="Calibri" w:cs="Tahoma"/>
          <w:sz w:val="20"/>
          <w:szCs w:val="20"/>
        </w:rPr>
      </w:pPr>
    </w:p>
    <w:p w14:paraId="04764493" w14:textId="537D58CA" w:rsidR="0009575E" w:rsidRDefault="00DB0AA2" w:rsidP="00F62AB7">
      <w:pPr>
        <w:pStyle w:val="Glava"/>
        <w:tabs>
          <w:tab w:val="left" w:pos="708"/>
        </w:tabs>
        <w:spacing w:line="276" w:lineRule="auto"/>
        <w:jc w:val="both"/>
        <w:rPr>
          <w:rFonts w:ascii="Calibri" w:hAnsi="Calibri" w:cs="Tahoma"/>
          <w:sz w:val="20"/>
          <w:szCs w:val="20"/>
        </w:rPr>
      </w:pPr>
      <w:r w:rsidRPr="00DB0AA2">
        <w:rPr>
          <w:rFonts w:ascii="Calibri" w:hAnsi="Calibri" w:cs="Tahoma"/>
          <w:sz w:val="20"/>
          <w:szCs w:val="20"/>
        </w:rPr>
        <w:t xml:space="preserve">V primeru, da </w:t>
      </w:r>
      <w:r w:rsidR="00BE0F24">
        <w:rPr>
          <w:rFonts w:ascii="Calibri" w:hAnsi="Calibri" w:cs="Tahoma"/>
          <w:sz w:val="20"/>
          <w:szCs w:val="20"/>
        </w:rPr>
        <w:t>dobavitelj</w:t>
      </w:r>
      <w:r w:rsidRPr="00DB0AA2">
        <w:rPr>
          <w:rFonts w:ascii="Calibri" w:hAnsi="Calibri" w:cs="Tahoma"/>
          <w:sz w:val="20"/>
          <w:szCs w:val="20"/>
        </w:rPr>
        <w:t xml:space="preserve"> ne izpolnjuje obveznosti </w:t>
      </w:r>
      <w:r w:rsidR="000F4EE5">
        <w:rPr>
          <w:rFonts w:ascii="Calibri" w:hAnsi="Calibri" w:cs="Tahoma"/>
          <w:sz w:val="20"/>
          <w:szCs w:val="20"/>
        </w:rPr>
        <w:t xml:space="preserve">iz sporazuma </w:t>
      </w:r>
      <w:r w:rsidRPr="00DB0AA2">
        <w:rPr>
          <w:rFonts w:ascii="Calibri" w:hAnsi="Calibri" w:cs="Tahoma"/>
          <w:sz w:val="20"/>
          <w:szCs w:val="20"/>
        </w:rPr>
        <w:t>na način, kot je predvideno v</w:t>
      </w:r>
      <w:r>
        <w:rPr>
          <w:rFonts w:ascii="Calibri" w:hAnsi="Calibri" w:cs="Tahoma"/>
          <w:sz w:val="20"/>
          <w:szCs w:val="20"/>
        </w:rPr>
        <w:t xml:space="preserve"> okvirnem sporazumu, naročnik od tega okvirnega sporazuma </w:t>
      </w:r>
      <w:r w:rsidRPr="00DB0AA2">
        <w:rPr>
          <w:rFonts w:ascii="Calibri" w:hAnsi="Calibri" w:cs="Tahoma"/>
          <w:sz w:val="20"/>
          <w:szCs w:val="20"/>
        </w:rPr>
        <w:t>odstopi.</w:t>
      </w:r>
    </w:p>
    <w:p w14:paraId="642D4F3D" w14:textId="2335D404" w:rsidR="00DB0AA2" w:rsidRDefault="00DB0AA2" w:rsidP="00F62AB7">
      <w:pPr>
        <w:pStyle w:val="Glava"/>
        <w:tabs>
          <w:tab w:val="left" w:pos="708"/>
        </w:tabs>
        <w:spacing w:line="276" w:lineRule="auto"/>
        <w:jc w:val="both"/>
        <w:rPr>
          <w:rFonts w:ascii="Calibri" w:hAnsi="Calibri" w:cs="Tahoma"/>
          <w:sz w:val="20"/>
          <w:szCs w:val="20"/>
        </w:rPr>
      </w:pPr>
    </w:p>
    <w:p w14:paraId="598D7D2D" w14:textId="0EC49ECE" w:rsidR="00DB0AA2" w:rsidRDefault="00DB0AA2" w:rsidP="00F62AB7">
      <w:pPr>
        <w:pStyle w:val="Glava"/>
        <w:tabs>
          <w:tab w:val="left" w:pos="708"/>
        </w:tabs>
        <w:spacing w:line="276" w:lineRule="auto"/>
        <w:jc w:val="both"/>
        <w:rPr>
          <w:rFonts w:ascii="Calibri" w:hAnsi="Calibri" w:cs="Tahoma"/>
          <w:sz w:val="20"/>
          <w:szCs w:val="20"/>
        </w:rPr>
      </w:pPr>
      <w:r w:rsidRPr="00DB0AA2">
        <w:rPr>
          <w:rFonts w:ascii="Calibri" w:hAnsi="Calibri" w:cs="Tahoma"/>
          <w:sz w:val="20"/>
          <w:szCs w:val="20"/>
        </w:rPr>
        <w:t>V primeru slabe kakovosti oziroma suma neizpolnjevanja zahtev o kakovosti ali suma obstoja</w:t>
      </w:r>
      <w:r>
        <w:rPr>
          <w:rFonts w:ascii="Calibri" w:hAnsi="Calibri" w:cs="Tahoma"/>
          <w:sz w:val="20"/>
          <w:szCs w:val="20"/>
        </w:rPr>
        <w:t xml:space="preserve"> </w:t>
      </w:r>
      <w:r w:rsidRPr="00DB0AA2">
        <w:rPr>
          <w:rFonts w:ascii="Calibri" w:hAnsi="Calibri" w:cs="Tahoma"/>
          <w:sz w:val="20"/>
          <w:szCs w:val="20"/>
        </w:rPr>
        <w:t xml:space="preserve">nevarnosti za zdravje bo naročnik o tem obvestil pristojno inšpekcijo in na stroške </w:t>
      </w:r>
      <w:r w:rsidR="00BE0F24">
        <w:rPr>
          <w:rFonts w:ascii="Calibri" w:hAnsi="Calibri" w:cs="Tahoma"/>
          <w:sz w:val="20"/>
          <w:szCs w:val="20"/>
        </w:rPr>
        <w:t>dobavitelja</w:t>
      </w:r>
      <w:r>
        <w:rPr>
          <w:rFonts w:ascii="Calibri" w:hAnsi="Calibri" w:cs="Tahoma"/>
          <w:sz w:val="20"/>
          <w:szCs w:val="20"/>
        </w:rPr>
        <w:t xml:space="preserve"> </w:t>
      </w:r>
      <w:r w:rsidRPr="00DB0AA2">
        <w:rPr>
          <w:rFonts w:ascii="Calibri" w:hAnsi="Calibri" w:cs="Tahoma"/>
          <w:sz w:val="20"/>
          <w:szCs w:val="20"/>
        </w:rPr>
        <w:t>zahteval laboratorijsko preverjanje.</w:t>
      </w:r>
    </w:p>
    <w:p w14:paraId="609D1488" w14:textId="77777777" w:rsidR="0009575E" w:rsidRPr="00E8271B" w:rsidRDefault="0009575E" w:rsidP="00E8271B">
      <w:pPr>
        <w:pStyle w:val="Glava"/>
        <w:tabs>
          <w:tab w:val="left" w:pos="708"/>
        </w:tabs>
        <w:jc w:val="both"/>
        <w:rPr>
          <w:rFonts w:ascii="Calibri" w:hAnsi="Calibri" w:cs="Tahoma"/>
          <w:sz w:val="20"/>
          <w:szCs w:val="20"/>
        </w:rPr>
      </w:pPr>
    </w:p>
    <w:p w14:paraId="04ADE709" w14:textId="77777777" w:rsidR="009305F8" w:rsidRPr="00611550" w:rsidRDefault="009305F8" w:rsidP="004B7981">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84FCFE" w14:textId="77777777" w:rsidR="009305F8" w:rsidRPr="00611550" w:rsidRDefault="009305F8" w:rsidP="009305F8">
      <w:pPr>
        <w:jc w:val="both"/>
        <w:rPr>
          <w:rFonts w:asciiTheme="minorHAnsi" w:hAnsiTheme="minorHAnsi"/>
          <w:snapToGrid w:val="0"/>
          <w:sz w:val="20"/>
          <w:szCs w:val="20"/>
        </w:rPr>
      </w:pPr>
    </w:p>
    <w:p w14:paraId="30E50930" w14:textId="15F23DFD" w:rsidR="00ED54D1" w:rsidRPr="00443DCF" w:rsidRDefault="00ED54D1" w:rsidP="00F62AB7">
      <w:pPr>
        <w:spacing w:line="276" w:lineRule="auto"/>
        <w:jc w:val="both"/>
        <w:rPr>
          <w:rFonts w:ascii="Calibri" w:hAnsi="Calibri" w:cs="Tahoma"/>
          <w:sz w:val="20"/>
          <w:szCs w:val="20"/>
        </w:rPr>
      </w:pPr>
      <w:r w:rsidRPr="00443DCF">
        <w:rPr>
          <w:rFonts w:ascii="Calibri" w:hAnsi="Calibri" w:cs="Tahoma"/>
          <w:sz w:val="20"/>
          <w:szCs w:val="20"/>
        </w:rPr>
        <w:t>Dobavitelj lahko odstopi od okvirnega sporazuma</w:t>
      </w:r>
      <w:r w:rsidR="009607A5">
        <w:rPr>
          <w:rFonts w:ascii="Calibri" w:hAnsi="Calibri" w:cs="Tahoma"/>
          <w:sz w:val="20"/>
          <w:szCs w:val="20"/>
        </w:rPr>
        <w:t xml:space="preserve"> z </w:t>
      </w:r>
      <w:r w:rsidR="009F031D">
        <w:rPr>
          <w:rFonts w:ascii="Calibri" w:hAnsi="Calibri" w:cs="Tahoma"/>
          <w:sz w:val="20"/>
          <w:szCs w:val="20"/>
        </w:rPr>
        <w:t xml:space="preserve">trimesečnim </w:t>
      </w:r>
      <w:r w:rsidR="009607A5">
        <w:rPr>
          <w:rFonts w:ascii="Calibri" w:hAnsi="Calibri" w:cs="Tahoma"/>
          <w:sz w:val="20"/>
          <w:szCs w:val="20"/>
        </w:rPr>
        <w:t xml:space="preserve">odpovednim rokom, </w:t>
      </w:r>
      <w:r w:rsidRPr="00443DCF">
        <w:rPr>
          <w:rFonts w:ascii="Calibri" w:hAnsi="Calibri" w:cs="Tahoma"/>
          <w:sz w:val="20"/>
          <w:szCs w:val="20"/>
        </w:rPr>
        <w:t>če je naročniku</w:t>
      </w:r>
      <w:r w:rsidR="00C95EF5">
        <w:rPr>
          <w:rFonts w:ascii="Calibri" w:hAnsi="Calibri" w:cs="Tahoma"/>
          <w:sz w:val="20"/>
          <w:szCs w:val="20"/>
        </w:rPr>
        <w:t xml:space="preserve"> (posameznim naročnikom)</w:t>
      </w:r>
      <w:r w:rsidRPr="00443DCF">
        <w:rPr>
          <w:rFonts w:ascii="Calibri" w:hAnsi="Calibri" w:cs="Tahoma"/>
          <w:sz w:val="20"/>
          <w:szCs w:val="20"/>
        </w:rPr>
        <w:t xml:space="preserve"> dobavil blago skladno z določili tega okvirnega sporazu</w:t>
      </w:r>
      <w:r w:rsidR="00464523">
        <w:rPr>
          <w:rFonts w:ascii="Calibri" w:hAnsi="Calibri" w:cs="Tahoma"/>
          <w:sz w:val="20"/>
          <w:szCs w:val="20"/>
        </w:rPr>
        <w:t>ma in veljavno zakonodajo, le-ta</w:t>
      </w:r>
      <w:r w:rsidRPr="00443DCF">
        <w:rPr>
          <w:rFonts w:ascii="Calibri" w:hAnsi="Calibri" w:cs="Tahoma"/>
          <w:sz w:val="20"/>
          <w:szCs w:val="20"/>
        </w:rPr>
        <w:t xml:space="preserve"> pa je najmanj </w:t>
      </w:r>
      <w:r>
        <w:rPr>
          <w:rFonts w:ascii="Calibri" w:hAnsi="Calibri" w:cs="Tahoma"/>
          <w:sz w:val="20"/>
          <w:szCs w:val="20"/>
        </w:rPr>
        <w:t>tri</w:t>
      </w:r>
      <w:r w:rsidR="003E3179">
        <w:rPr>
          <w:rFonts w:ascii="Calibri" w:hAnsi="Calibri" w:cs="Tahoma"/>
          <w:sz w:val="20"/>
          <w:szCs w:val="20"/>
        </w:rPr>
        <w:t xml:space="preserve"> </w:t>
      </w:r>
      <w:r>
        <w:rPr>
          <w:rFonts w:ascii="Calibri" w:hAnsi="Calibri" w:cs="Tahoma"/>
          <w:sz w:val="20"/>
          <w:szCs w:val="20"/>
        </w:rPr>
        <w:t xml:space="preserve">krat </w:t>
      </w:r>
      <w:r w:rsidRPr="00443DCF">
        <w:rPr>
          <w:rFonts w:ascii="Calibri" w:hAnsi="Calibri" w:cs="Tahoma"/>
          <w:sz w:val="20"/>
          <w:szCs w:val="20"/>
        </w:rPr>
        <w:t>(</w:t>
      </w:r>
      <w:r>
        <w:rPr>
          <w:rFonts w:ascii="Calibri" w:hAnsi="Calibri" w:cs="Tahoma"/>
          <w:sz w:val="20"/>
          <w:szCs w:val="20"/>
        </w:rPr>
        <w:t>3</w:t>
      </w:r>
      <w:r w:rsidR="009604E3">
        <w:rPr>
          <w:rFonts w:ascii="Calibri" w:hAnsi="Calibri" w:cs="Tahoma"/>
          <w:sz w:val="20"/>
          <w:szCs w:val="20"/>
        </w:rPr>
        <w:t xml:space="preserve"> </w:t>
      </w:r>
      <w:r w:rsidR="00464523">
        <w:rPr>
          <w:rFonts w:ascii="Calibri" w:hAnsi="Calibri" w:cs="Tahoma"/>
          <w:sz w:val="20"/>
          <w:szCs w:val="20"/>
        </w:rPr>
        <w:t>x) zamudil</w:t>
      </w:r>
      <w:r w:rsidRPr="00443DCF">
        <w:rPr>
          <w:rFonts w:ascii="Calibri" w:hAnsi="Calibri" w:cs="Tahoma"/>
          <w:sz w:val="20"/>
          <w:szCs w:val="20"/>
        </w:rPr>
        <w:t xml:space="preserve"> s plačilom računa za dobavljeno blago za več kot šestdeset (60) dni.</w:t>
      </w:r>
    </w:p>
    <w:p w14:paraId="5D9E3899" w14:textId="77777777" w:rsidR="00ED54D1" w:rsidRPr="00443DCF" w:rsidRDefault="00ED54D1" w:rsidP="00F62AB7">
      <w:pPr>
        <w:spacing w:line="276" w:lineRule="auto"/>
        <w:rPr>
          <w:rFonts w:ascii="Calibri" w:hAnsi="Calibri" w:cs="Tahoma"/>
          <w:sz w:val="20"/>
          <w:szCs w:val="20"/>
        </w:rPr>
      </w:pPr>
    </w:p>
    <w:p w14:paraId="19EE2E56" w14:textId="6990DCF3" w:rsidR="00ED54D1" w:rsidRDefault="00ED54D1" w:rsidP="00F62AB7">
      <w:pPr>
        <w:spacing w:line="276" w:lineRule="auto"/>
        <w:rPr>
          <w:rFonts w:ascii="Calibri" w:hAnsi="Calibri" w:cs="Tahoma"/>
          <w:sz w:val="20"/>
          <w:szCs w:val="20"/>
        </w:rPr>
      </w:pPr>
      <w:r w:rsidRPr="00443DCF">
        <w:rPr>
          <w:rFonts w:ascii="Calibri" w:hAnsi="Calibri" w:cs="Tahoma"/>
          <w:sz w:val="20"/>
          <w:szCs w:val="20"/>
        </w:rPr>
        <w:t>Odpovedni rok začne teči z dnem, ko naročnik prejme pisno odpoved.</w:t>
      </w:r>
    </w:p>
    <w:p w14:paraId="7579489D" w14:textId="48E3B648" w:rsidR="00DC4E0F" w:rsidRDefault="00DC4E0F" w:rsidP="00F62AB7">
      <w:pPr>
        <w:spacing w:line="276" w:lineRule="auto"/>
        <w:rPr>
          <w:rFonts w:ascii="Calibri" w:hAnsi="Calibri" w:cs="Tahoma"/>
          <w:sz w:val="20"/>
          <w:szCs w:val="20"/>
        </w:rPr>
      </w:pPr>
    </w:p>
    <w:p w14:paraId="194D6468" w14:textId="3D7E17A4" w:rsidR="00791428" w:rsidRDefault="00791428" w:rsidP="004B7981">
      <w:pPr>
        <w:numPr>
          <w:ilvl w:val="0"/>
          <w:numId w:val="13"/>
        </w:numPr>
        <w:spacing w:line="276" w:lineRule="auto"/>
        <w:jc w:val="center"/>
        <w:rPr>
          <w:rFonts w:asciiTheme="minorHAnsi" w:hAnsiTheme="minorHAnsi" w:cs="Tahoma"/>
          <w:b/>
          <w:sz w:val="20"/>
          <w:szCs w:val="20"/>
        </w:rPr>
      </w:pPr>
      <w:r>
        <w:rPr>
          <w:rFonts w:asciiTheme="minorHAnsi" w:hAnsiTheme="minorHAnsi" w:cs="Tahoma"/>
          <w:b/>
          <w:sz w:val="20"/>
          <w:szCs w:val="20"/>
        </w:rPr>
        <w:t>člen</w:t>
      </w:r>
    </w:p>
    <w:p w14:paraId="11A5BA4E" w14:textId="77777777" w:rsidR="00791428" w:rsidRDefault="00791428" w:rsidP="00F62AB7">
      <w:pPr>
        <w:spacing w:line="276" w:lineRule="auto"/>
        <w:jc w:val="both"/>
        <w:rPr>
          <w:rFonts w:ascii="Calibri" w:hAnsi="Calibri" w:cs="Tahoma"/>
          <w:sz w:val="20"/>
          <w:szCs w:val="20"/>
        </w:rPr>
      </w:pPr>
    </w:p>
    <w:p w14:paraId="159F6B35" w14:textId="29C0BDE9" w:rsidR="009965B0" w:rsidRDefault="00791428" w:rsidP="00F62AB7">
      <w:pPr>
        <w:spacing w:line="276" w:lineRule="auto"/>
        <w:jc w:val="both"/>
        <w:rPr>
          <w:rFonts w:ascii="Calibri" w:hAnsi="Calibri" w:cs="Tahoma"/>
          <w:sz w:val="20"/>
          <w:szCs w:val="20"/>
        </w:rPr>
      </w:pPr>
      <w:r w:rsidRPr="00791428">
        <w:rPr>
          <w:rFonts w:ascii="Calibri" w:hAnsi="Calibri" w:cs="Tahoma"/>
          <w:sz w:val="20"/>
          <w:szCs w:val="20"/>
        </w:rPr>
        <w:t xml:space="preserve">Med veljavnostjo okvirnega sporazuma lahko naročnik ne glede na določbe zakona, </w:t>
      </w:r>
      <w:r w:rsidR="00A67E3A">
        <w:rPr>
          <w:rFonts w:ascii="Calibri" w:hAnsi="Calibri" w:cs="Tahoma"/>
          <w:sz w:val="20"/>
          <w:szCs w:val="20"/>
        </w:rPr>
        <w:t xml:space="preserve">ki ureja obligacijska razmerja in določila tega sporazuma, </w:t>
      </w:r>
      <w:r w:rsidRPr="00791428">
        <w:rPr>
          <w:rFonts w:ascii="Calibri" w:hAnsi="Calibri" w:cs="Tahoma"/>
          <w:sz w:val="20"/>
          <w:szCs w:val="20"/>
        </w:rPr>
        <w:t xml:space="preserve">odstopi od </w:t>
      </w:r>
      <w:r w:rsidR="00A67E3A">
        <w:rPr>
          <w:rFonts w:ascii="Calibri" w:hAnsi="Calibri" w:cs="Tahoma"/>
          <w:sz w:val="20"/>
          <w:szCs w:val="20"/>
        </w:rPr>
        <w:t>sporazuma</w:t>
      </w:r>
      <w:r w:rsidRPr="00791428">
        <w:rPr>
          <w:rFonts w:ascii="Calibri" w:hAnsi="Calibri" w:cs="Tahoma"/>
          <w:sz w:val="20"/>
          <w:szCs w:val="20"/>
        </w:rPr>
        <w:t xml:space="preserve"> v naslednjih okoliščinah:</w:t>
      </w:r>
    </w:p>
    <w:p w14:paraId="7261A762" w14:textId="58A7AE09" w:rsidR="009965B0" w:rsidRPr="00527919" w:rsidRDefault="00791428" w:rsidP="00F62AB7">
      <w:pPr>
        <w:pStyle w:val="Glava"/>
        <w:numPr>
          <w:ilvl w:val="0"/>
          <w:numId w:val="8"/>
        </w:numPr>
        <w:spacing w:line="276" w:lineRule="auto"/>
        <w:jc w:val="both"/>
        <w:rPr>
          <w:rFonts w:ascii="Calibri" w:hAnsi="Calibri" w:cs="Tahoma"/>
          <w:sz w:val="20"/>
          <w:szCs w:val="20"/>
        </w:rPr>
      </w:pPr>
      <w:r w:rsidRPr="00527919">
        <w:rPr>
          <w:rFonts w:ascii="Calibri" w:hAnsi="Calibri" w:cs="Tahoma"/>
          <w:sz w:val="20"/>
          <w:szCs w:val="20"/>
        </w:rPr>
        <w:t>javno naročilo je bilo bistveno spremenjeno, kar terja</w:t>
      </w:r>
      <w:r w:rsidR="00A67E3A" w:rsidRPr="00527919">
        <w:rPr>
          <w:rFonts w:ascii="Calibri" w:hAnsi="Calibri" w:cs="Tahoma"/>
          <w:sz w:val="20"/>
          <w:szCs w:val="20"/>
        </w:rPr>
        <w:t xml:space="preserve"> nov postopek javnega naročanja,</w:t>
      </w:r>
    </w:p>
    <w:p w14:paraId="2C5C15D1" w14:textId="1D27AC45" w:rsidR="009965B0" w:rsidRPr="00527919" w:rsidRDefault="00791428" w:rsidP="00F62AB7">
      <w:pPr>
        <w:pStyle w:val="Glava"/>
        <w:numPr>
          <w:ilvl w:val="0"/>
          <w:numId w:val="8"/>
        </w:numPr>
        <w:spacing w:line="276" w:lineRule="auto"/>
        <w:jc w:val="both"/>
        <w:rPr>
          <w:rFonts w:ascii="Calibri" w:hAnsi="Calibri" w:cs="Tahoma"/>
          <w:sz w:val="20"/>
          <w:szCs w:val="20"/>
        </w:rPr>
      </w:pPr>
      <w:r w:rsidRPr="00527919">
        <w:rPr>
          <w:rFonts w:ascii="Calibri" w:hAnsi="Calibri" w:cs="Tahoma"/>
          <w:sz w:val="20"/>
          <w:szCs w:val="20"/>
        </w:rPr>
        <w:t xml:space="preserve">v času </w:t>
      </w:r>
      <w:r w:rsidR="00A67E3A" w:rsidRPr="00527919">
        <w:rPr>
          <w:rFonts w:ascii="Calibri" w:hAnsi="Calibri" w:cs="Tahoma"/>
          <w:sz w:val="20"/>
          <w:szCs w:val="20"/>
        </w:rPr>
        <w:t>oddaje javnega naročila je bil dobavitelj</w:t>
      </w:r>
      <w:r w:rsidRPr="00527919">
        <w:rPr>
          <w:rFonts w:ascii="Calibri" w:hAnsi="Calibri" w:cs="Tahoma"/>
          <w:sz w:val="20"/>
          <w:szCs w:val="20"/>
        </w:rPr>
        <w:t xml:space="preserve"> v enem od položajev, zaradi katerega bi ga naročnik moral izključiti iz postopka javnega naročanja, pa s tem dejstvom naročnik ni bil seznanj</w:t>
      </w:r>
      <w:r w:rsidR="00A67E3A" w:rsidRPr="00527919">
        <w:rPr>
          <w:rFonts w:ascii="Calibri" w:hAnsi="Calibri" w:cs="Tahoma"/>
          <w:sz w:val="20"/>
          <w:szCs w:val="20"/>
        </w:rPr>
        <w:t>en v postopku javnega naročanja,</w:t>
      </w:r>
    </w:p>
    <w:p w14:paraId="4E8AA3B0" w14:textId="293FC716" w:rsidR="00791428" w:rsidRPr="0098481D" w:rsidRDefault="00791428" w:rsidP="00F62AB7">
      <w:pPr>
        <w:pStyle w:val="Glava"/>
        <w:numPr>
          <w:ilvl w:val="0"/>
          <w:numId w:val="8"/>
        </w:numPr>
        <w:spacing w:line="276" w:lineRule="auto"/>
        <w:jc w:val="both"/>
        <w:rPr>
          <w:rFonts w:ascii="Calibri" w:hAnsi="Calibri" w:cs="Tahoma"/>
          <w:sz w:val="20"/>
          <w:szCs w:val="20"/>
        </w:rPr>
      </w:pPr>
      <w:r w:rsidRPr="00527919">
        <w:rPr>
          <w:rFonts w:ascii="Calibri" w:hAnsi="Calibri" w:cs="Tahoma"/>
          <w:sz w:val="20"/>
          <w:szCs w:val="20"/>
        </w:rPr>
        <w:t xml:space="preserve">zaradi hudih kršitev obveznosti iz PEU, PDEU in </w:t>
      </w:r>
      <w:r w:rsidR="00A67E3A" w:rsidRPr="00527919">
        <w:rPr>
          <w:rFonts w:ascii="Calibri" w:hAnsi="Calibri" w:cs="Tahoma"/>
          <w:sz w:val="20"/>
          <w:szCs w:val="20"/>
        </w:rPr>
        <w:t>ZJN-3</w:t>
      </w:r>
      <w:r w:rsidRPr="00527919">
        <w:rPr>
          <w:rFonts w:ascii="Calibri" w:hAnsi="Calibri" w:cs="Tahoma"/>
          <w:sz w:val="20"/>
          <w:szCs w:val="20"/>
        </w:rPr>
        <w:t>, ki jih je po postopku v skladu z 258. členom PDEU ugotovilo Sodišče Evropske unije, javno na</w:t>
      </w:r>
      <w:r w:rsidR="00A67E3A" w:rsidRPr="00527919">
        <w:rPr>
          <w:rFonts w:ascii="Calibri" w:hAnsi="Calibri" w:cs="Tahoma"/>
          <w:sz w:val="20"/>
          <w:szCs w:val="20"/>
        </w:rPr>
        <w:t>ročilo ne bi smelo biti oddano dobavitelju</w:t>
      </w:r>
      <w:r w:rsidRPr="00527919">
        <w:rPr>
          <w:rFonts w:ascii="Calibri" w:hAnsi="Calibri" w:cs="Tahoma"/>
          <w:sz w:val="20"/>
          <w:szCs w:val="20"/>
        </w:rPr>
        <w:t>.</w:t>
      </w:r>
    </w:p>
    <w:p w14:paraId="61744A2B" w14:textId="77777777" w:rsidR="00DB4F17" w:rsidRDefault="00DB4F17" w:rsidP="00ED54D1">
      <w:pPr>
        <w:rPr>
          <w:rFonts w:ascii="Calibri" w:hAnsi="Calibri" w:cs="Tahoma"/>
          <w:sz w:val="20"/>
          <w:szCs w:val="20"/>
        </w:rPr>
      </w:pPr>
    </w:p>
    <w:p w14:paraId="23A5682F" w14:textId="03CD5AAE" w:rsidR="008F4B7F" w:rsidRPr="00DF7BF7" w:rsidRDefault="00DB4F17" w:rsidP="00F62AB7">
      <w:pPr>
        <w:pStyle w:val="Naslov4"/>
        <w:numPr>
          <w:ilvl w:val="0"/>
          <w:numId w:val="14"/>
        </w:numPr>
        <w:spacing w:before="0" w:after="0" w:line="276" w:lineRule="auto"/>
        <w:rPr>
          <w:rFonts w:asciiTheme="minorHAnsi" w:hAnsiTheme="minorHAnsi" w:cs="Tahoma"/>
          <w:sz w:val="20"/>
          <w:szCs w:val="20"/>
        </w:rPr>
      </w:pPr>
      <w:r w:rsidRPr="00DF7BF7">
        <w:rPr>
          <w:rFonts w:asciiTheme="minorHAnsi" w:hAnsiTheme="minorHAnsi" w:cs="Tahoma"/>
          <w:sz w:val="20"/>
          <w:szCs w:val="20"/>
        </w:rPr>
        <w:t>FINANČNA ZAVAROVANJA</w:t>
      </w:r>
    </w:p>
    <w:p w14:paraId="1B9A85F4" w14:textId="77777777" w:rsidR="009305F8" w:rsidRPr="00527919" w:rsidRDefault="009305F8" w:rsidP="004B7981">
      <w:pPr>
        <w:numPr>
          <w:ilvl w:val="0"/>
          <w:numId w:val="13"/>
        </w:numPr>
        <w:spacing w:line="276" w:lineRule="auto"/>
        <w:jc w:val="center"/>
        <w:rPr>
          <w:rFonts w:asciiTheme="minorHAnsi" w:hAnsiTheme="minorHAnsi" w:cs="Tahoma"/>
          <w:b/>
          <w:sz w:val="20"/>
          <w:szCs w:val="20"/>
        </w:rPr>
      </w:pPr>
      <w:r w:rsidRPr="00527919">
        <w:rPr>
          <w:rFonts w:asciiTheme="minorHAnsi" w:hAnsiTheme="minorHAnsi" w:cs="Tahoma"/>
          <w:b/>
          <w:sz w:val="20"/>
          <w:szCs w:val="20"/>
        </w:rPr>
        <w:t>člen</w:t>
      </w:r>
    </w:p>
    <w:p w14:paraId="01991606" w14:textId="68EE94F5" w:rsidR="004451E7" w:rsidRDefault="004451E7" w:rsidP="00F62AB7">
      <w:pPr>
        <w:spacing w:line="276" w:lineRule="auto"/>
        <w:jc w:val="both"/>
        <w:rPr>
          <w:rFonts w:ascii="Calibri" w:hAnsi="Calibri"/>
          <w:sz w:val="20"/>
          <w:szCs w:val="20"/>
        </w:rPr>
      </w:pPr>
    </w:p>
    <w:p w14:paraId="3BD85AC5" w14:textId="122D34B1" w:rsidR="00620459" w:rsidRPr="00620459" w:rsidRDefault="00620459" w:rsidP="00620459">
      <w:pPr>
        <w:spacing w:line="276" w:lineRule="auto"/>
        <w:jc w:val="both"/>
        <w:rPr>
          <w:rFonts w:ascii="Calibri" w:hAnsi="Calibri" w:cs="Tahoma"/>
          <w:sz w:val="20"/>
          <w:szCs w:val="20"/>
        </w:rPr>
      </w:pPr>
      <w:r w:rsidRPr="00620459">
        <w:rPr>
          <w:rFonts w:ascii="Calibri" w:hAnsi="Calibri" w:cs="Tahoma"/>
          <w:sz w:val="20"/>
          <w:szCs w:val="20"/>
        </w:rPr>
        <w:t xml:space="preserve">Dobavitelj mora </w:t>
      </w:r>
      <w:r>
        <w:rPr>
          <w:rFonts w:ascii="Calibri" w:hAnsi="Calibri" w:cs="Tahoma"/>
          <w:sz w:val="20"/>
          <w:szCs w:val="20"/>
        </w:rPr>
        <w:t xml:space="preserve">ob podpisu okvirnega sporazuma oziroma </w:t>
      </w:r>
      <w:r w:rsidRPr="00620459">
        <w:rPr>
          <w:rFonts w:ascii="Calibri" w:hAnsi="Calibri" w:cs="Tahoma"/>
          <w:sz w:val="20"/>
          <w:szCs w:val="20"/>
        </w:rPr>
        <w:t>najkasneje v petnajstih (15)</w:t>
      </w:r>
      <w:r>
        <w:rPr>
          <w:rFonts w:ascii="Calibri" w:hAnsi="Calibri" w:cs="Tahoma"/>
          <w:sz w:val="20"/>
          <w:szCs w:val="20"/>
        </w:rPr>
        <w:t xml:space="preserve"> koledarskih</w:t>
      </w:r>
      <w:r w:rsidRPr="00620459">
        <w:rPr>
          <w:rFonts w:ascii="Calibri" w:hAnsi="Calibri" w:cs="Tahoma"/>
          <w:sz w:val="20"/>
          <w:szCs w:val="20"/>
        </w:rPr>
        <w:t xml:space="preserve"> dneh </w:t>
      </w:r>
      <w:r w:rsidR="00B97490">
        <w:rPr>
          <w:rFonts w:ascii="Calibri" w:hAnsi="Calibri" w:cs="Tahoma"/>
          <w:sz w:val="20"/>
          <w:szCs w:val="20"/>
        </w:rPr>
        <w:t>od</w:t>
      </w:r>
      <w:r w:rsidRPr="00620459">
        <w:rPr>
          <w:rFonts w:ascii="Calibri" w:hAnsi="Calibri" w:cs="Tahoma"/>
          <w:sz w:val="20"/>
          <w:szCs w:val="20"/>
        </w:rPr>
        <w:t xml:space="preserve"> sklenitv</w:t>
      </w:r>
      <w:r w:rsidR="00B97490">
        <w:rPr>
          <w:rFonts w:ascii="Calibri" w:hAnsi="Calibri" w:cs="Tahoma"/>
          <w:sz w:val="20"/>
          <w:szCs w:val="20"/>
        </w:rPr>
        <w:t xml:space="preserve">e okvirnega </w:t>
      </w:r>
      <w:r w:rsidRPr="00620459">
        <w:rPr>
          <w:rFonts w:ascii="Calibri" w:hAnsi="Calibri" w:cs="Tahoma"/>
          <w:sz w:val="20"/>
          <w:szCs w:val="20"/>
        </w:rPr>
        <w:t xml:space="preserve">sporazuma </w:t>
      </w:r>
      <w:r w:rsidR="00B97490">
        <w:rPr>
          <w:rFonts w:ascii="Calibri" w:hAnsi="Calibri" w:cs="Tahoma"/>
          <w:sz w:val="20"/>
          <w:szCs w:val="20"/>
        </w:rPr>
        <w:t xml:space="preserve">naročniku </w:t>
      </w:r>
      <w:r w:rsidRPr="00620459">
        <w:rPr>
          <w:rFonts w:ascii="Calibri" w:hAnsi="Calibri" w:cs="Tahoma"/>
          <w:sz w:val="20"/>
          <w:szCs w:val="20"/>
        </w:rPr>
        <w:t xml:space="preserve">predložiti bančno garancijo ali kavcijsko zavarovanje za dobro izvedbo pogodbenih obveznosti, </w:t>
      </w:r>
      <w:r w:rsidRPr="00620459">
        <w:rPr>
          <w:rFonts w:ascii="Calibri" w:hAnsi="Calibri" w:cs="Tahoma"/>
          <w:b/>
          <w:bCs/>
          <w:sz w:val="20"/>
          <w:szCs w:val="20"/>
        </w:rPr>
        <w:t>v višini</w:t>
      </w:r>
      <w:r w:rsidR="00953ED2" w:rsidRPr="00953ED2">
        <w:rPr>
          <w:rFonts w:ascii="Calibri" w:hAnsi="Calibri" w:cs="Tahoma"/>
          <w:b/>
          <w:bCs/>
          <w:sz w:val="20"/>
          <w:szCs w:val="20"/>
        </w:rPr>
        <w:t xml:space="preserve"> 12.000,00 EUR</w:t>
      </w:r>
      <w:r w:rsidRPr="00620459">
        <w:rPr>
          <w:rFonts w:ascii="Calibri" w:hAnsi="Calibri" w:cs="Tahoma"/>
          <w:sz w:val="20"/>
          <w:szCs w:val="20"/>
        </w:rPr>
        <w:t xml:space="preserve">, z veljavnostjo </w:t>
      </w:r>
      <w:r w:rsidR="00CF3FBB">
        <w:rPr>
          <w:rFonts w:ascii="Calibri" w:hAnsi="Calibri" w:cs="Tahoma"/>
          <w:sz w:val="20"/>
          <w:szCs w:val="20"/>
        </w:rPr>
        <w:t>vsaj še</w:t>
      </w:r>
      <w:r w:rsidRPr="00620459">
        <w:rPr>
          <w:rFonts w:ascii="Calibri" w:hAnsi="Calibri" w:cs="Tahoma"/>
          <w:sz w:val="20"/>
          <w:szCs w:val="20"/>
        </w:rPr>
        <w:t xml:space="preserve"> trideset (30) dni po prenehanju veljavnosti </w:t>
      </w:r>
      <w:r w:rsidR="008D0FDE">
        <w:rPr>
          <w:rFonts w:ascii="Calibri" w:hAnsi="Calibri" w:cs="Tahoma"/>
          <w:sz w:val="20"/>
          <w:szCs w:val="20"/>
        </w:rPr>
        <w:t xml:space="preserve">okvirnega </w:t>
      </w:r>
      <w:r w:rsidRPr="00620459">
        <w:rPr>
          <w:rFonts w:ascii="Calibri" w:hAnsi="Calibri" w:cs="Tahoma"/>
          <w:sz w:val="20"/>
          <w:szCs w:val="20"/>
        </w:rPr>
        <w:t xml:space="preserve">sporazuma. Finančno zavarovanje mora biti </w:t>
      </w:r>
      <w:r w:rsidRPr="00620459">
        <w:rPr>
          <w:rFonts w:ascii="Calibri" w:hAnsi="Calibri" w:cs="Tahoma"/>
          <w:b/>
          <w:bCs/>
          <w:sz w:val="20"/>
          <w:szCs w:val="20"/>
        </w:rPr>
        <w:t>brezpogojno in plačljivo na prvi poziv</w:t>
      </w:r>
      <w:r w:rsidRPr="00620459">
        <w:rPr>
          <w:rFonts w:ascii="Calibri" w:hAnsi="Calibri" w:cs="Tahoma"/>
          <w:sz w:val="20"/>
          <w:szCs w:val="20"/>
        </w:rPr>
        <w:t>.</w:t>
      </w:r>
    </w:p>
    <w:p w14:paraId="35C2B08D" w14:textId="08FBF209" w:rsidR="00F13320" w:rsidRDefault="00F13320" w:rsidP="00A97C87">
      <w:pPr>
        <w:spacing w:line="276" w:lineRule="auto"/>
        <w:jc w:val="both"/>
        <w:rPr>
          <w:rFonts w:ascii="Calibri" w:eastAsia="Calibri" w:hAnsi="Calibri" w:cs="Calibri"/>
          <w:b/>
          <w:bCs/>
          <w:sz w:val="20"/>
          <w:szCs w:val="20"/>
          <w:lang w:eastAsia="en-US"/>
        </w:rPr>
      </w:pPr>
    </w:p>
    <w:p w14:paraId="43B5C21F" w14:textId="3ABEFA60" w:rsidR="00F13320" w:rsidRPr="00F13320" w:rsidRDefault="00F13320" w:rsidP="00F13320">
      <w:pPr>
        <w:jc w:val="both"/>
        <w:rPr>
          <w:rFonts w:ascii="Calibri" w:eastAsia="Calibri" w:hAnsi="Calibri" w:cs="Calibri"/>
          <w:sz w:val="20"/>
          <w:szCs w:val="20"/>
          <w:lang w:eastAsia="en-US"/>
        </w:rPr>
      </w:pPr>
      <w:r>
        <w:rPr>
          <w:rFonts w:ascii="Calibri" w:eastAsia="Calibri" w:hAnsi="Calibri" w:cs="Calibri"/>
          <w:sz w:val="20"/>
          <w:szCs w:val="20"/>
          <w:lang w:eastAsia="en-US"/>
        </w:rPr>
        <w:t xml:space="preserve">Dobavitelj </w:t>
      </w:r>
      <w:r w:rsidR="00CF3FBB">
        <w:rPr>
          <w:rFonts w:ascii="Calibri" w:eastAsia="Calibri" w:hAnsi="Calibri" w:cs="Calibri"/>
          <w:sz w:val="20"/>
          <w:szCs w:val="20"/>
          <w:lang w:eastAsia="en-US"/>
        </w:rPr>
        <w:t>lahko</w:t>
      </w:r>
      <w:r w:rsidRPr="00F13320">
        <w:rPr>
          <w:rFonts w:ascii="Calibri" w:eastAsia="Calibri" w:hAnsi="Calibri" w:cs="Calibri"/>
          <w:sz w:val="20"/>
          <w:szCs w:val="20"/>
          <w:lang w:eastAsia="en-US"/>
        </w:rPr>
        <w:t xml:space="preserve"> predloži bančno garancijo, izdelano po enotnih pravilih za garancije na poziv (EPGP), revizija iz leta 2010, izdana pri MTZ pod št. 758 ali enakovredno kavcijsko zavarovanje zavarovalnice. Uporabljena valuta mora biti enaka valuti javnega naročila.</w:t>
      </w:r>
    </w:p>
    <w:p w14:paraId="2EE4F069" w14:textId="77777777" w:rsidR="00F13320" w:rsidRPr="00F13320" w:rsidRDefault="00F13320" w:rsidP="00F13320">
      <w:pPr>
        <w:jc w:val="both"/>
        <w:rPr>
          <w:rFonts w:ascii="Calibri" w:eastAsia="Calibri" w:hAnsi="Calibri" w:cs="Calibri"/>
          <w:sz w:val="20"/>
          <w:szCs w:val="20"/>
          <w:lang w:eastAsia="en-US"/>
        </w:rPr>
      </w:pPr>
    </w:p>
    <w:p w14:paraId="1FE7BB1F" w14:textId="77777777" w:rsidR="00F13320" w:rsidRPr="00F13320" w:rsidRDefault="00F13320" w:rsidP="00F13320">
      <w:pPr>
        <w:jc w:val="both"/>
        <w:rPr>
          <w:rFonts w:ascii="Calibri" w:eastAsia="Calibri" w:hAnsi="Calibri" w:cs="Calibri"/>
          <w:color w:val="000000"/>
          <w:sz w:val="20"/>
          <w:szCs w:val="20"/>
          <w:lang w:eastAsia="en-US"/>
        </w:rPr>
      </w:pPr>
      <w:r w:rsidRPr="00F13320">
        <w:rPr>
          <w:rFonts w:ascii="Calibri" w:eastAsia="Calibri" w:hAnsi="Calibri" w:cs="Calibri"/>
          <w:color w:val="000000"/>
          <w:sz w:val="20"/>
          <w:szCs w:val="20"/>
          <w:lang w:eastAsia="en-US"/>
        </w:rPr>
        <w:t>Finančno zavarovanje mora vsebovati določilo, iz katerega jasno izhaja, da za bančno garancijo veljajo Enotna pravila za garancije na prvi poziv (EPGP), revizija iz leta 2010, izdane pri MTZ pod št. 758, ter mora vsebovati določilo (klavzulo), da poleg izjave zahtevi za plačilo ni potrebno priložiti nobene druge listine (npr. originalne bančne garancije).</w:t>
      </w:r>
    </w:p>
    <w:p w14:paraId="180258F9" w14:textId="77777777" w:rsidR="00F13320" w:rsidRPr="00F13320" w:rsidRDefault="00F13320" w:rsidP="00F13320">
      <w:pPr>
        <w:numPr>
          <w:ilvl w:val="12"/>
          <w:numId w:val="0"/>
        </w:numPr>
        <w:tabs>
          <w:tab w:val="left" w:pos="720"/>
          <w:tab w:val="center" w:pos="4536"/>
          <w:tab w:val="right" w:pos="9072"/>
        </w:tabs>
        <w:jc w:val="both"/>
        <w:rPr>
          <w:rFonts w:ascii="Calibri" w:eastAsia="Calibri" w:hAnsi="Calibri" w:cs="Calibri"/>
          <w:sz w:val="20"/>
          <w:szCs w:val="20"/>
          <w:lang w:eastAsia="en-US"/>
        </w:rPr>
      </w:pPr>
    </w:p>
    <w:p w14:paraId="1939DFE2" w14:textId="77777777" w:rsidR="00DB4F17" w:rsidRPr="00D30142" w:rsidRDefault="00DB4F17" w:rsidP="004B7981">
      <w:pPr>
        <w:numPr>
          <w:ilvl w:val="0"/>
          <w:numId w:val="13"/>
        </w:numPr>
        <w:jc w:val="center"/>
        <w:rPr>
          <w:rFonts w:asciiTheme="minorHAnsi" w:hAnsiTheme="minorHAnsi" w:cs="Tahoma"/>
          <w:b/>
          <w:sz w:val="20"/>
          <w:szCs w:val="20"/>
        </w:rPr>
      </w:pPr>
      <w:r w:rsidRPr="00D30142">
        <w:rPr>
          <w:rFonts w:asciiTheme="minorHAnsi" w:hAnsiTheme="minorHAnsi" w:cs="Tahoma"/>
          <w:b/>
          <w:sz w:val="20"/>
          <w:szCs w:val="20"/>
        </w:rPr>
        <w:t>člen</w:t>
      </w:r>
    </w:p>
    <w:p w14:paraId="5C4E9AF2" w14:textId="77777777" w:rsidR="00DB4F17" w:rsidRPr="00443DCF" w:rsidRDefault="00DB4F17" w:rsidP="00DB4F17">
      <w:pPr>
        <w:jc w:val="both"/>
        <w:rPr>
          <w:rFonts w:ascii="Calibri" w:hAnsi="Calibri"/>
          <w:snapToGrid w:val="0"/>
          <w:sz w:val="20"/>
          <w:szCs w:val="20"/>
        </w:rPr>
      </w:pPr>
    </w:p>
    <w:p w14:paraId="20D648FB" w14:textId="77777777" w:rsidR="00C30D5C" w:rsidRPr="00C30D5C" w:rsidRDefault="00C30D5C" w:rsidP="00C30D5C">
      <w:pPr>
        <w:spacing w:line="276" w:lineRule="auto"/>
        <w:jc w:val="both"/>
        <w:rPr>
          <w:rFonts w:ascii="Calibri" w:hAnsi="Calibri" w:cs="Tahoma"/>
          <w:sz w:val="20"/>
          <w:szCs w:val="20"/>
        </w:rPr>
      </w:pPr>
      <w:r w:rsidRPr="00C30D5C">
        <w:rPr>
          <w:rFonts w:ascii="Calibri" w:hAnsi="Calibri" w:cs="Tahoma"/>
          <w:sz w:val="20"/>
          <w:szCs w:val="20"/>
        </w:rPr>
        <w:t>Naročnik bo unovčil finančno zavarovanje za dobro izvedbo obveznosti po tem sporazumu v primeru, če:</w:t>
      </w:r>
    </w:p>
    <w:p w14:paraId="57BA9235" w14:textId="77777777" w:rsidR="00C30D5C" w:rsidRPr="00C30D5C" w:rsidRDefault="00C30D5C" w:rsidP="00C30D5C">
      <w:pPr>
        <w:numPr>
          <w:ilvl w:val="0"/>
          <w:numId w:val="47"/>
        </w:numPr>
        <w:spacing w:line="276" w:lineRule="auto"/>
        <w:contextualSpacing/>
        <w:jc w:val="both"/>
        <w:rPr>
          <w:rFonts w:ascii="Calibri" w:hAnsi="Calibri" w:cs="Tahoma"/>
          <w:sz w:val="20"/>
          <w:szCs w:val="20"/>
        </w:rPr>
      </w:pPr>
      <w:r w:rsidRPr="00C30D5C">
        <w:rPr>
          <w:rFonts w:ascii="Calibri" w:hAnsi="Calibri" w:cs="Tahoma"/>
          <w:sz w:val="20"/>
          <w:szCs w:val="20"/>
        </w:rPr>
        <w:t>dobavitelj ne bo pričel izvajati svojih pogodbenih obveznosti v skladu z določili sporazuma,</w:t>
      </w:r>
    </w:p>
    <w:p w14:paraId="2B87F0F8" w14:textId="77777777" w:rsidR="00C30D5C" w:rsidRPr="00C30D5C" w:rsidRDefault="00C30D5C" w:rsidP="00C30D5C">
      <w:pPr>
        <w:numPr>
          <w:ilvl w:val="0"/>
          <w:numId w:val="47"/>
        </w:numPr>
        <w:spacing w:line="276" w:lineRule="auto"/>
        <w:contextualSpacing/>
        <w:jc w:val="both"/>
        <w:rPr>
          <w:rFonts w:ascii="Calibri" w:hAnsi="Calibri" w:cs="Tahoma"/>
          <w:sz w:val="20"/>
          <w:szCs w:val="20"/>
        </w:rPr>
      </w:pPr>
      <w:r w:rsidRPr="00C30D5C">
        <w:rPr>
          <w:rFonts w:ascii="Calibri" w:hAnsi="Calibri" w:cs="Tahoma"/>
          <w:sz w:val="20"/>
          <w:szCs w:val="20"/>
        </w:rPr>
        <w:t>dobavitelj ne bo izpolnil svojih pogodbenih obveznosti v skladu z določili sporazuma,</w:t>
      </w:r>
    </w:p>
    <w:p w14:paraId="19341B49" w14:textId="77777777" w:rsidR="00C30D5C" w:rsidRPr="00C30D5C" w:rsidRDefault="00C30D5C" w:rsidP="00C30D5C">
      <w:pPr>
        <w:numPr>
          <w:ilvl w:val="0"/>
          <w:numId w:val="47"/>
        </w:numPr>
        <w:spacing w:line="276" w:lineRule="auto"/>
        <w:contextualSpacing/>
        <w:jc w:val="both"/>
        <w:rPr>
          <w:rFonts w:ascii="Calibri" w:hAnsi="Calibri" w:cs="Tahoma"/>
          <w:sz w:val="20"/>
          <w:szCs w:val="20"/>
        </w:rPr>
      </w:pPr>
      <w:r w:rsidRPr="00C30D5C">
        <w:rPr>
          <w:rFonts w:ascii="Calibri" w:hAnsi="Calibri" w:cs="Tahoma"/>
          <w:sz w:val="20"/>
          <w:szCs w:val="20"/>
        </w:rPr>
        <w:t>dobavitelj ne bo pravočasno izpolnil svojih pogodbenih obveznosti v skladu z določili sporazuma,</w:t>
      </w:r>
    </w:p>
    <w:p w14:paraId="7F07740A" w14:textId="77777777" w:rsidR="00C30D5C" w:rsidRPr="00C30D5C" w:rsidRDefault="00C30D5C" w:rsidP="00C30D5C">
      <w:pPr>
        <w:numPr>
          <w:ilvl w:val="0"/>
          <w:numId w:val="47"/>
        </w:numPr>
        <w:spacing w:line="276" w:lineRule="auto"/>
        <w:contextualSpacing/>
        <w:jc w:val="both"/>
        <w:rPr>
          <w:rFonts w:ascii="Calibri" w:hAnsi="Calibri" w:cs="Tahoma"/>
          <w:sz w:val="20"/>
          <w:szCs w:val="20"/>
        </w:rPr>
      </w:pPr>
      <w:r w:rsidRPr="00C30D5C">
        <w:rPr>
          <w:rFonts w:ascii="Calibri" w:hAnsi="Calibri" w:cs="Tahoma"/>
          <w:sz w:val="20"/>
          <w:szCs w:val="20"/>
        </w:rPr>
        <w:t>dobavitelj ne bo pravilno izpolnil svojih pogodbenih obveznosti v skladu z določili sporazuma,</w:t>
      </w:r>
    </w:p>
    <w:p w14:paraId="5BFBB07F" w14:textId="77777777" w:rsidR="00C30D5C" w:rsidRPr="00C30D5C" w:rsidRDefault="00C30D5C" w:rsidP="00C30D5C">
      <w:pPr>
        <w:numPr>
          <w:ilvl w:val="0"/>
          <w:numId w:val="47"/>
        </w:numPr>
        <w:spacing w:line="276" w:lineRule="auto"/>
        <w:contextualSpacing/>
        <w:jc w:val="both"/>
        <w:rPr>
          <w:rFonts w:ascii="Calibri" w:hAnsi="Calibri" w:cs="Tahoma"/>
          <w:sz w:val="20"/>
          <w:szCs w:val="20"/>
        </w:rPr>
      </w:pPr>
      <w:r w:rsidRPr="00C30D5C">
        <w:rPr>
          <w:rFonts w:ascii="Calibri" w:hAnsi="Calibri" w:cs="Tahoma"/>
          <w:sz w:val="20"/>
          <w:szCs w:val="20"/>
        </w:rPr>
        <w:t>dobavitelj preneha izpolnjevati svoje pogodbene obveznosti v skladu z določili sporazuma.</w:t>
      </w:r>
    </w:p>
    <w:p w14:paraId="61AEE48E" w14:textId="77777777" w:rsidR="00C30D5C" w:rsidRPr="00C30D5C" w:rsidRDefault="00C30D5C" w:rsidP="00C30D5C">
      <w:pPr>
        <w:spacing w:line="276" w:lineRule="auto"/>
        <w:jc w:val="both"/>
        <w:rPr>
          <w:rFonts w:ascii="Calibri" w:hAnsi="Calibri" w:cs="Tahoma"/>
          <w:sz w:val="20"/>
          <w:szCs w:val="20"/>
        </w:rPr>
      </w:pPr>
    </w:p>
    <w:p w14:paraId="0D83156C" w14:textId="77777777" w:rsidR="00C30D5C" w:rsidRPr="00C30D5C" w:rsidRDefault="00C30D5C" w:rsidP="00C30D5C">
      <w:pPr>
        <w:spacing w:line="276" w:lineRule="auto"/>
        <w:jc w:val="both"/>
        <w:rPr>
          <w:rFonts w:ascii="Calibri" w:hAnsi="Calibri" w:cs="Tahoma"/>
          <w:sz w:val="20"/>
          <w:szCs w:val="20"/>
        </w:rPr>
      </w:pPr>
      <w:r w:rsidRPr="00C30D5C">
        <w:rPr>
          <w:rFonts w:ascii="Calibri" w:hAnsi="Calibri" w:cs="Tahoma"/>
          <w:sz w:val="20"/>
          <w:szCs w:val="20"/>
        </w:rPr>
        <w:t>Naročnik lahko finančno zavarovanje za dobro izvedbo pogodbenih obveznosti uveljavi brez predhodnega opomina, mora pa dobavitelja o tem pisno obvestiti najkasneje tri (3) dni po dnevu, ko je finančno zavarovanje predložil v izplačilo.</w:t>
      </w:r>
    </w:p>
    <w:p w14:paraId="78D9910B" w14:textId="77777777" w:rsidR="00C30D5C" w:rsidRPr="00C30D5C" w:rsidRDefault="00C30D5C" w:rsidP="00C30D5C">
      <w:pPr>
        <w:spacing w:line="276" w:lineRule="auto"/>
        <w:jc w:val="both"/>
        <w:rPr>
          <w:rFonts w:ascii="Calibri" w:hAnsi="Calibri" w:cs="Tahoma"/>
          <w:sz w:val="20"/>
          <w:szCs w:val="20"/>
        </w:rPr>
      </w:pPr>
    </w:p>
    <w:p w14:paraId="4D9E57C5" w14:textId="77777777" w:rsidR="00C30D5C" w:rsidRPr="00C30D5C" w:rsidRDefault="00C30D5C" w:rsidP="00C30D5C">
      <w:pPr>
        <w:spacing w:line="276" w:lineRule="auto"/>
        <w:jc w:val="both"/>
        <w:rPr>
          <w:rFonts w:ascii="Calibri" w:hAnsi="Calibri" w:cs="Tahoma"/>
          <w:sz w:val="20"/>
          <w:szCs w:val="20"/>
        </w:rPr>
      </w:pPr>
      <w:r w:rsidRPr="00C30D5C">
        <w:rPr>
          <w:rFonts w:ascii="Calibri" w:hAnsi="Calibri" w:cs="Tahoma"/>
          <w:sz w:val="20"/>
          <w:szCs w:val="20"/>
        </w:rPr>
        <w:t>V primeru unovčitve finančnega zavarovanja za dobro izvedbo pogodbenih obveznosti, bo moral dobavitelj unovčeno zavarovanje nemudoma ustrezno nadomestiti z novim zavarovanjem za dobro izvedbo pogodbenih obveznosti.</w:t>
      </w:r>
    </w:p>
    <w:p w14:paraId="4E99F54F" w14:textId="77777777" w:rsidR="00C30D5C" w:rsidRPr="00C30D5C" w:rsidRDefault="00C30D5C" w:rsidP="00C30D5C">
      <w:pPr>
        <w:spacing w:line="276" w:lineRule="auto"/>
        <w:jc w:val="both"/>
        <w:rPr>
          <w:rFonts w:ascii="Calibri" w:hAnsi="Calibri" w:cs="Tahoma"/>
          <w:sz w:val="20"/>
          <w:szCs w:val="20"/>
        </w:rPr>
      </w:pPr>
    </w:p>
    <w:p w14:paraId="0364C240" w14:textId="77777777" w:rsidR="00C30D5C" w:rsidRPr="00C30D5C" w:rsidRDefault="00C30D5C" w:rsidP="00C30D5C">
      <w:pPr>
        <w:spacing w:line="276" w:lineRule="auto"/>
        <w:jc w:val="both"/>
        <w:rPr>
          <w:rFonts w:ascii="Calibri" w:hAnsi="Calibri" w:cs="Tahoma"/>
          <w:sz w:val="20"/>
          <w:szCs w:val="20"/>
        </w:rPr>
      </w:pPr>
      <w:r w:rsidRPr="00C30D5C">
        <w:rPr>
          <w:rFonts w:ascii="Calibri" w:hAnsi="Calibri" w:cs="Tahoma"/>
          <w:sz w:val="20"/>
          <w:szCs w:val="20"/>
        </w:rPr>
        <w:t>Če se bodo med trajanjem tega sporazuma spremenili roki za izvedbo posla, vrsta blaga ali storitve, kakovost in količina, bo moral dobavitelj temu ustrezno spremeniti tudi zavarovanje oziroma podaljšati njegovo veljavnost.</w:t>
      </w:r>
    </w:p>
    <w:p w14:paraId="4B7CCFF7" w14:textId="77777777" w:rsidR="00C30D5C" w:rsidRPr="00C30D5C" w:rsidRDefault="00C30D5C" w:rsidP="00C30D5C">
      <w:pPr>
        <w:spacing w:line="276" w:lineRule="auto"/>
        <w:jc w:val="both"/>
        <w:rPr>
          <w:rFonts w:ascii="Calibri" w:hAnsi="Calibri" w:cs="Tahoma"/>
          <w:sz w:val="20"/>
          <w:szCs w:val="20"/>
        </w:rPr>
      </w:pPr>
    </w:p>
    <w:p w14:paraId="0E4311D9" w14:textId="77777777" w:rsidR="00C30D5C" w:rsidRPr="00C30D5C" w:rsidRDefault="00C30D5C" w:rsidP="00C30D5C">
      <w:pPr>
        <w:spacing w:line="276" w:lineRule="auto"/>
        <w:jc w:val="both"/>
        <w:rPr>
          <w:rFonts w:ascii="Calibri" w:hAnsi="Calibri" w:cs="Tahoma"/>
          <w:sz w:val="20"/>
          <w:szCs w:val="20"/>
        </w:rPr>
      </w:pPr>
      <w:r w:rsidRPr="00C30D5C">
        <w:rPr>
          <w:rFonts w:ascii="Calibri" w:hAnsi="Calibri" w:cs="Tahoma"/>
          <w:sz w:val="20"/>
          <w:szCs w:val="20"/>
        </w:rPr>
        <w:t>Finančno zavarovanje za dobro izvedbo pogodbenih obveznosti, izročeno naročniku, velja za izpolnjevanje obveznosti za vsakega posameznega naročnika po tem sporazumu.</w:t>
      </w:r>
    </w:p>
    <w:p w14:paraId="3E106083" w14:textId="6021297F" w:rsidR="00C30D5C" w:rsidRDefault="00C30D5C" w:rsidP="00C30D5C">
      <w:pPr>
        <w:spacing w:before="120" w:line="276" w:lineRule="auto"/>
        <w:jc w:val="both"/>
        <w:rPr>
          <w:rFonts w:ascii="Calibri" w:hAnsi="Calibri" w:cs="Tahoma"/>
          <w:sz w:val="20"/>
          <w:szCs w:val="20"/>
        </w:rPr>
      </w:pPr>
      <w:r w:rsidRPr="00C30D5C">
        <w:rPr>
          <w:rFonts w:ascii="Calibri" w:hAnsi="Calibri" w:cs="Tahoma"/>
          <w:sz w:val="20"/>
          <w:szCs w:val="20"/>
        </w:rPr>
        <w:t>Predložitev finančnega zavarovanja iz tega člena je pogoj za veljavnost sporazuma.</w:t>
      </w:r>
    </w:p>
    <w:p w14:paraId="7341CC71" w14:textId="3E4D0D0D" w:rsidR="00681FAD" w:rsidRDefault="00681FAD" w:rsidP="00C30D5C">
      <w:pPr>
        <w:spacing w:before="120" w:line="276" w:lineRule="auto"/>
        <w:jc w:val="both"/>
        <w:rPr>
          <w:rFonts w:ascii="Calibri" w:hAnsi="Calibri" w:cs="Tahoma"/>
          <w:sz w:val="20"/>
          <w:szCs w:val="20"/>
        </w:rPr>
      </w:pPr>
    </w:p>
    <w:p w14:paraId="2CFA8B42" w14:textId="22BD2D28" w:rsidR="00681FAD" w:rsidRDefault="00681FAD" w:rsidP="00C30D5C">
      <w:pPr>
        <w:spacing w:before="120" w:line="276" w:lineRule="auto"/>
        <w:jc w:val="both"/>
        <w:rPr>
          <w:rFonts w:ascii="Calibri" w:hAnsi="Calibri" w:cs="Tahoma"/>
          <w:sz w:val="20"/>
          <w:szCs w:val="20"/>
        </w:rPr>
      </w:pPr>
    </w:p>
    <w:p w14:paraId="4E7A2AA0" w14:textId="77777777" w:rsidR="00681FAD" w:rsidRPr="00C30D5C" w:rsidRDefault="00681FAD" w:rsidP="00C30D5C">
      <w:pPr>
        <w:spacing w:before="120" w:line="276" w:lineRule="auto"/>
        <w:jc w:val="both"/>
        <w:rPr>
          <w:rFonts w:ascii="Calibri" w:hAnsi="Calibri" w:cs="Tahoma"/>
          <w:sz w:val="20"/>
          <w:szCs w:val="20"/>
        </w:rPr>
      </w:pPr>
    </w:p>
    <w:p w14:paraId="0F1EE8BE" w14:textId="2B45AAB2" w:rsidR="008F4B7F" w:rsidRDefault="002E39B9" w:rsidP="00DF7BF7">
      <w:pPr>
        <w:pStyle w:val="Naslov4"/>
        <w:numPr>
          <w:ilvl w:val="0"/>
          <w:numId w:val="14"/>
        </w:numPr>
        <w:spacing w:before="0" w:after="0"/>
        <w:rPr>
          <w:rFonts w:asciiTheme="minorHAnsi" w:hAnsiTheme="minorHAnsi" w:cs="Tahoma"/>
          <w:sz w:val="20"/>
          <w:szCs w:val="20"/>
        </w:rPr>
      </w:pPr>
      <w:r w:rsidRPr="00DF7BF7">
        <w:rPr>
          <w:rFonts w:asciiTheme="minorHAnsi" w:hAnsiTheme="minorHAnsi" w:cs="Tahoma"/>
          <w:sz w:val="20"/>
          <w:szCs w:val="20"/>
        </w:rPr>
        <w:t>POSLOVNA SKRIVNOST</w:t>
      </w:r>
      <w:r w:rsidR="00C45E07">
        <w:rPr>
          <w:rFonts w:asciiTheme="minorHAnsi" w:hAnsiTheme="minorHAnsi" w:cs="Tahoma"/>
          <w:sz w:val="20"/>
          <w:szCs w:val="20"/>
        </w:rPr>
        <w:t xml:space="preserve"> </w:t>
      </w:r>
      <w:r w:rsidR="001568F5">
        <w:rPr>
          <w:rFonts w:asciiTheme="minorHAnsi" w:hAnsiTheme="minorHAnsi" w:cs="Tahoma"/>
          <w:sz w:val="20"/>
          <w:szCs w:val="20"/>
        </w:rPr>
        <w:t xml:space="preserve">IN </w:t>
      </w:r>
      <w:r w:rsidR="00C45E07">
        <w:rPr>
          <w:rFonts w:asciiTheme="minorHAnsi" w:hAnsiTheme="minorHAnsi" w:cs="Tahoma"/>
          <w:sz w:val="20"/>
          <w:szCs w:val="20"/>
        </w:rPr>
        <w:t>VARSTVO PODATKOV</w:t>
      </w:r>
    </w:p>
    <w:p w14:paraId="0F7657DE" w14:textId="77777777" w:rsidR="00C45E07" w:rsidRPr="00C45E07" w:rsidRDefault="00C45E07" w:rsidP="00C45E07"/>
    <w:p w14:paraId="2FD36DD5" w14:textId="00575241" w:rsidR="009305F8" w:rsidRPr="00527919" w:rsidRDefault="00F55983" w:rsidP="004B7981">
      <w:pPr>
        <w:pStyle w:val="Odstavekseznama"/>
        <w:numPr>
          <w:ilvl w:val="0"/>
          <w:numId w:val="13"/>
        </w:numPr>
        <w:jc w:val="center"/>
        <w:rPr>
          <w:rFonts w:asciiTheme="minorHAnsi" w:hAnsiTheme="minorHAnsi" w:cs="Tahoma"/>
          <w:b/>
          <w:sz w:val="20"/>
          <w:szCs w:val="20"/>
        </w:rPr>
      </w:pPr>
      <w:r w:rsidRPr="00527919">
        <w:rPr>
          <w:rFonts w:asciiTheme="minorHAnsi" w:hAnsiTheme="minorHAnsi" w:cs="Tahoma"/>
          <w:b/>
          <w:sz w:val="20"/>
          <w:szCs w:val="20"/>
        </w:rPr>
        <w:t>č</w:t>
      </w:r>
      <w:r w:rsidR="009305F8" w:rsidRPr="00527919">
        <w:rPr>
          <w:rFonts w:asciiTheme="minorHAnsi" w:hAnsiTheme="minorHAnsi" w:cs="Tahoma"/>
          <w:b/>
          <w:sz w:val="20"/>
          <w:szCs w:val="20"/>
        </w:rPr>
        <w:t>len</w:t>
      </w:r>
    </w:p>
    <w:p w14:paraId="5D294FAE" w14:textId="77777777" w:rsidR="002E39B9" w:rsidRPr="002E39B9" w:rsidRDefault="002E39B9" w:rsidP="00B405D5">
      <w:pPr>
        <w:rPr>
          <w:rFonts w:asciiTheme="minorHAnsi" w:hAnsiTheme="minorHAnsi" w:cs="Tahoma"/>
          <w:b/>
          <w:sz w:val="20"/>
          <w:szCs w:val="20"/>
        </w:rPr>
      </w:pPr>
    </w:p>
    <w:p w14:paraId="08DA9701" w14:textId="77777777" w:rsidR="001568F5" w:rsidRPr="001568F5" w:rsidRDefault="001568F5" w:rsidP="001568F5">
      <w:pPr>
        <w:spacing w:line="276" w:lineRule="auto"/>
        <w:jc w:val="both"/>
        <w:rPr>
          <w:rFonts w:ascii="Calibri" w:hAnsi="Calibri"/>
          <w:snapToGrid w:val="0"/>
          <w:sz w:val="20"/>
          <w:szCs w:val="20"/>
        </w:rPr>
      </w:pPr>
      <w:r w:rsidRPr="001568F5">
        <w:rPr>
          <w:rFonts w:ascii="Calibri" w:hAnsi="Calibri"/>
          <w:snapToGrid w:val="0"/>
          <w:sz w:val="20"/>
          <w:szCs w:val="20"/>
        </w:rPr>
        <w:t>Stranki</w:t>
      </w:r>
      <w:r w:rsidRPr="001568F5">
        <w:rPr>
          <w:rFonts w:ascii="Calibri" w:hAnsi="Calibri"/>
          <w:snapToGrid w:val="0"/>
          <w:color w:val="0070C0"/>
          <w:sz w:val="20"/>
          <w:szCs w:val="20"/>
        </w:rPr>
        <w:t xml:space="preserve"> </w:t>
      </w:r>
      <w:r w:rsidRPr="004D5EB5">
        <w:rPr>
          <w:rFonts w:ascii="Calibri" w:hAnsi="Calibri"/>
          <w:snapToGrid w:val="0"/>
          <w:color w:val="000000" w:themeColor="text1"/>
          <w:sz w:val="20"/>
          <w:szCs w:val="20"/>
        </w:rPr>
        <w:t>sporazuma</w:t>
      </w:r>
      <w:r w:rsidRPr="001568F5">
        <w:rPr>
          <w:rFonts w:ascii="Calibri" w:hAnsi="Calibri"/>
          <w:snapToGrid w:val="0"/>
          <w:color w:val="0070C0"/>
          <w:sz w:val="20"/>
          <w:szCs w:val="20"/>
        </w:rPr>
        <w:t xml:space="preserve"> </w:t>
      </w:r>
      <w:r w:rsidRPr="001568F5">
        <w:rPr>
          <w:rFonts w:ascii="Calibri" w:hAnsi="Calibri"/>
          <w:snapToGrid w:val="0"/>
          <w:sz w:val="20"/>
          <w:szCs w:val="20"/>
        </w:rPr>
        <w:t>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44DFBE94" w14:textId="77777777" w:rsidR="001568F5" w:rsidRPr="001568F5" w:rsidRDefault="001568F5" w:rsidP="001568F5">
      <w:pPr>
        <w:spacing w:line="276" w:lineRule="auto"/>
        <w:jc w:val="both"/>
        <w:rPr>
          <w:rFonts w:ascii="Calibri" w:hAnsi="Calibri"/>
          <w:snapToGrid w:val="0"/>
          <w:sz w:val="20"/>
          <w:szCs w:val="20"/>
        </w:rPr>
      </w:pPr>
    </w:p>
    <w:p w14:paraId="569F1CF7" w14:textId="77777777" w:rsidR="001568F5" w:rsidRPr="00E96C0F" w:rsidRDefault="001568F5" w:rsidP="001568F5">
      <w:pPr>
        <w:spacing w:line="276" w:lineRule="auto"/>
        <w:jc w:val="both"/>
        <w:rPr>
          <w:rFonts w:ascii="Calibri" w:hAnsi="Calibri"/>
          <w:snapToGrid w:val="0"/>
          <w:color w:val="000000" w:themeColor="text1"/>
          <w:sz w:val="20"/>
          <w:szCs w:val="20"/>
        </w:rPr>
      </w:pPr>
      <w:r w:rsidRPr="00E96C0F">
        <w:rPr>
          <w:rFonts w:ascii="Calibri" w:hAnsi="Calibri"/>
          <w:snapToGrid w:val="0"/>
          <w:color w:val="000000" w:themeColor="text1"/>
          <w:sz w:val="20"/>
          <w:szCs w:val="20"/>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31270A78" w14:textId="77777777" w:rsidR="001568F5" w:rsidRPr="00E96C0F" w:rsidRDefault="001568F5" w:rsidP="001568F5">
      <w:pPr>
        <w:spacing w:line="276" w:lineRule="auto"/>
        <w:jc w:val="both"/>
        <w:rPr>
          <w:rFonts w:ascii="Calibri" w:hAnsi="Calibri"/>
          <w:snapToGrid w:val="0"/>
          <w:color w:val="000000" w:themeColor="text1"/>
          <w:sz w:val="20"/>
          <w:szCs w:val="20"/>
        </w:rPr>
      </w:pPr>
    </w:p>
    <w:p w14:paraId="41C97629" w14:textId="77777777" w:rsidR="001568F5" w:rsidRPr="00E96C0F" w:rsidRDefault="001568F5" w:rsidP="001568F5">
      <w:pPr>
        <w:spacing w:line="276" w:lineRule="auto"/>
        <w:jc w:val="both"/>
        <w:rPr>
          <w:rFonts w:ascii="Calibri" w:hAnsi="Calibri"/>
          <w:snapToGrid w:val="0"/>
          <w:color w:val="000000" w:themeColor="text1"/>
          <w:sz w:val="20"/>
          <w:szCs w:val="20"/>
        </w:rPr>
      </w:pPr>
      <w:r w:rsidRPr="00E96C0F">
        <w:rPr>
          <w:rFonts w:ascii="Calibri" w:hAnsi="Calibri"/>
          <w:snapToGrid w:val="0"/>
          <w:color w:val="000000" w:themeColor="text1"/>
          <w:sz w:val="20"/>
          <w:szCs w:val="20"/>
        </w:rPr>
        <w:t>Dobavitelj se zavezuje, da osebnih podatkov, s katerimi bi se srečal pri izpolnjevanju/izvrševanju tega sporazuma, ne bo obdeloval za noben drug namen, kot za namen izpolnjevanja predmeta tega sporazuma.</w:t>
      </w:r>
    </w:p>
    <w:p w14:paraId="7A6C1393" w14:textId="2F2D93E0" w:rsidR="00632C3A" w:rsidRPr="00DC2D63" w:rsidRDefault="001568F5" w:rsidP="001568F5">
      <w:pPr>
        <w:spacing w:line="276" w:lineRule="auto"/>
        <w:jc w:val="both"/>
        <w:rPr>
          <w:rFonts w:ascii="Calibri" w:hAnsi="Calibri"/>
          <w:snapToGrid w:val="0"/>
          <w:color w:val="000000" w:themeColor="text1"/>
          <w:sz w:val="20"/>
          <w:szCs w:val="20"/>
        </w:rPr>
      </w:pPr>
      <w:r w:rsidRPr="00E96C0F">
        <w:rPr>
          <w:rFonts w:ascii="Calibri" w:hAnsi="Calibri"/>
          <w:snapToGrid w:val="0"/>
          <w:color w:val="000000" w:themeColor="text1"/>
          <w:sz w:val="20"/>
          <w:szCs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1ABA93E" w14:textId="77777777" w:rsidR="00971BF7" w:rsidRPr="00527919" w:rsidRDefault="00971BF7" w:rsidP="00971BF7">
      <w:pPr>
        <w:pStyle w:val="Odstavekseznama"/>
        <w:numPr>
          <w:ilvl w:val="0"/>
          <w:numId w:val="13"/>
        </w:numPr>
        <w:jc w:val="center"/>
        <w:rPr>
          <w:rFonts w:asciiTheme="minorHAnsi" w:hAnsiTheme="minorHAnsi" w:cs="Tahoma"/>
          <w:b/>
          <w:sz w:val="20"/>
          <w:szCs w:val="20"/>
        </w:rPr>
      </w:pPr>
      <w:r w:rsidRPr="00527919">
        <w:rPr>
          <w:rFonts w:asciiTheme="minorHAnsi" w:hAnsiTheme="minorHAnsi" w:cs="Tahoma"/>
          <w:b/>
          <w:sz w:val="20"/>
          <w:szCs w:val="20"/>
        </w:rPr>
        <w:t>člen</w:t>
      </w:r>
    </w:p>
    <w:p w14:paraId="0159EB7C" w14:textId="77777777" w:rsidR="00971BF7" w:rsidRPr="00971BF7" w:rsidRDefault="00971BF7" w:rsidP="001568F5">
      <w:pPr>
        <w:spacing w:line="276" w:lineRule="auto"/>
        <w:jc w:val="both"/>
        <w:rPr>
          <w:rFonts w:ascii="Calibri" w:hAnsi="Calibri"/>
          <w:snapToGrid w:val="0"/>
          <w:color w:val="0070C0"/>
          <w:sz w:val="20"/>
          <w:szCs w:val="20"/>
        </w:rPr>
      </w:pPr>
    </w:p>
    <w:p w14:paraId="2B8B268D" w14:textId="77777777" w:rsidR="00971BF7" w:rsidRPr="00E96C0F" w:rsidRDefault="00971BF7" w:rsidP="00971BF7">
      <w:pPr>
        <w:jc w:val="both"/>
        <w:rPr>
          <w:rFonts w:ascii="Calibri" w:hAnsi="Calibri" w:cs="Tahoma"/>
          <w:color w:val="000000" w:themeColor="text1"/>
          <w:sz w:val="20"/>
          <w:szCs w:val="20"/>
          <w:lang w:val="x-none" w:eastAsia="x-none"/>
        </w:rPr>
      </w:pPr>
      <w:r w:rsidRPr="00E96C0F">
        <w:rPr>
          <w:rFonts w:ascii="Calibri" w:hAnsi="Calibri" w:cs="Tahoma"/>
          <w:color w:val="000000" w:themeColor="text1"/>
          <w:sz w:val="20"/>
          <w:szCs w:val="20"/>
          <w:lang w:val="x-none" w:eastAsia="x-none"/>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E96C0F">
        <w:rPr>
          <w:rFonts w:ascii="Calibri" w:hAnsi="Calibri" w:cs="Tahoma"/>
          <w:color w:val="000000" w:themeColor="text1"/>
          <w:sz w:val="20"/>
          <w:szCs w:val="20"/>
          <w:lang w:val="x-none" w:eastAsia="x-none"/>
        </w:rPr>
        <w:t>odl</w:t>
      </w:r>
      <w:proofErr w:type="spellEnd"/>
      <w:r w:rsidRPr="00E96C0F">
        <w:rPr>
          <w:rFonts w:ascii="Calibri" w:hAnsi="Calibri" w:cs="Tahoma"/>
          <w:color w:val="000000" w:themeColor="text1"/>
          <w:sz w:val="20"/>
          <w:szCs w:val="20"/>
          <w:lang w:val="x-none" w:eastAsia="x-none"/>
        </w:rPr>
        <w:t>. US, 102/15 in 7/18; v nadaljnjem besedilu ZDIJZ).</w:t>
      </w:r>
    </w:p>
    <w:p w14:paraId="1452AA58" w14:textId="77777777" w:rsidR="00971BF7" w:rsidRPr="00E96C0F" w:rsidRDefault="00971BF7" w:rsidP="00971BF7">
      <w:pPr>
        <w:jc w:val="both"/>
        <w:rPr>
          <w:rFonts w:ascii="Calibri" w:hAnsi="Calibri" w:cs="Tahoma"/>
          <w:color w:val="000000" w:themeColor="text1"/>
          <w:sz w:val="20"/>
          <w:szCs w:val="20"/>
          <w:lang w:val="x-none" w:eastAsia="x-none"/>
        </w:rPr>
      </w:pPr>
    </w:p>
    <w:p w14:paraId="425DB182" w14:textId="5DEC6D2E" w:rsidR="00971BF7" w:rsidRPr="00E96C0F" w:rsidRDefault="00FB7599" w:rsidP="00971BF7">
      <w:pPr>
        <w:jc w:val="both"/>
        <w:rPr>
          <w:rFonts w:ascii="Calibri" w:hAnsi="Calibri" w:cs="Tahoma"/>
          <w:color w:val="000000" w:themeColor="text1"/>
          <w:sz w:val="20"/>
          <w:szCs w:val="20"/>
          <w:lang w:val="x-none" w:eastAsia="x-none"/>
        </w:rPr>
      </w:pPr>
      <w:r>
        <w:rPr>
          <w:rFonts w:ascii="Calibri" w:hAnsi="Calibri" w:cs="Tahoma"/>
          <w:color w:val="000000" w:themeColor="text1"/>
          <w:sz w:val="20"/>
          <w:szCs w:val="20"/>
          <w:lang w:eastAsia="x-none"/>
        </w:rPr>
        <w:t>S</w:t>
      </w:r>
      <w:proofErr w:type="spellStart"/>
      <w:r w:rsidR="00971BF7" w:rsidRPr="00E96C0F">
        <w:rPr>
          <w:rFonts w:ascii="Calibri" w:hAnsi="Calibri" w:cs="Tahoma"/>
          <w:color w:val="000000" w:themeColor="text1"/>
          <w:sz w:val="20"/>
          <w:szCs w:val="20"/>
          <w:lang w:val="x-none" w:eastAsia="x-none"/>
        </w:rPr>
        <w:t>tranki</w:t>
      </w:r>
      <w:proofErr w:type="spellEnd"/>
      <w:r w:rsidR="00971BF7" w:rsidRPr="00E96C0F">
        <w:rPr>
          <w:rFonts w:ascii="Calibri" w:hAnsi="Calibri" w:cs="Tahoma"/>
          <w:color w:val="000000" w:themeColor="text1"/>
          <w:sz w:val="20"/>
          <w:szCs w:val="20"/>
          <w:lang w:val="x-none" w:eastAsia="x-none"/>
        </w:rPr>
        <w:t xml:space="preserve"> sta seznanjeni z dejstvom, da so lahko skladno z ZDIJZ pogodba in/ali njeni sestavni deli predmet objave oziroma razkritja.</w:t>
      </w:r>
    </w:p>
    <w:p w14:paraId="183C2C77" w14:textId="57828D2C" w:rsidR="00632C3A" w:rsidRDefault="00632C3A" w:rsidP="00971BF7">
      <w:pPr>
        <w:jc w:val="both"/>
        <w:rPr>
          <w:rFonts w:ascii="Calibri" w:hAnsi="Calibri" w:cs="Tahoma"/>
          <w:color w:val="0070C0"/>
          <w:sz w:val="20"/>
          <w:szCs w:val="20"/>
          <w:lang w:val="x-none" w:eastAsia="x-none"/>
        </w:rPr>
      </w:pPr>
    </w:p>
    <w:p w14:paraId="626A9AFF" w14:textId="74B6C083" w:rsidR="008F4B7F" w:rsidRPr="00DF7BF7" w:rsidRDefault="002E39B9" w:rsidP="00DF7BF7">
      <w:pPr>
        <w:pStyle w:val="Naslov4"/>
        <w:numPr>
          <w:ilvl w:val="0"/>
          <w:numId w:val="14"/>
        </w:numPr>
        <w:spacing w:before="0" w:after="0"/>
        <w:rPr>
          <w:rFonts w:asciiTheme="minorHAnsi" w:hAnsiTheme="minorHAnsi" w:cs="Tahoma"/>
          <w:sz w:val="20"/>
          <w:szCs w:val="20"/>
        </w:rPr>
      </w:pPr>
      <w:r w:rsidRPr="00DF7BF7">
        <w:rPr>
          <w:rFonts w:asciiTheme="minorHAnsi" w:hAnsiTheme="minorHAnsi" w:cs="Tahoma"/>
          <w:sz w:val="20"/>
          <w:szCs w:val="20"/>
        </w:rPr>
        <w:t>SKRBNIŠTVO</w:t>
      </w:r>
    </w:p>
    <w:p w14:paraId="2EC91DC0" w14:textId="77777777" w:rsidR="009305F8" w:rsidRPr="002E4E22" w:rsidRDefault="009305F8" w:rsidP="00200887">
      <w:pPr>
        <w:pStyle w:val="Odstavekseznama"/>
        <w:numPr>
          <w:ilvl w:val="0"/>
          <w:numId w:val="13"/>
        </w:numPr>
        <w:jc w:val="center"/>
        <w:rPr>
          <w:rFonts w:asciiTheme="minorHAnsi" w:hAnsiTheme="minorHAnsi" w:cs="Tahoma"/>
          <w:b/>
          <w:sz w:val="20"/>
          <w:szCs w:val="20"/>
        </w:rPr>
      </w:pPr>
      <w:r w:rsidRPr="002E4E22">
        <w:rPr>
          <w:rFonts w:asciiTheme="minorHAnsi" w:hAnsiTheme="minorHAnsi" w:cs="Tahoma"/>
          <w:b/>
          <w:sz w:val="20"/>
          <w:szCs w:val="20"/>
        </w:rPr>
        <w:t>člen</w:t>
      </w:r>
    </w:p>
    <w:p w14:paraId="748724EA"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highlight w:val="red"/>
        </w:rPr>
      </w:pPr>
    </w:p>
    <w:p w14:paraId="7FA020DC" w14:textId="23EEF282" w:rsidR="008F4B7F" w:rsidRPr="00B411A0" w:rsidRDefault="00FB7599" w:rsidP="008F3AD3">
      <w:pPr>
        <w:tabs>
          <w:tab w:val="left" w:pos="720"/>
        </w:tabs>
        <w:spacing w:line="276" w:lineRule="auto"/>
        <w:jc w:val="both"/>
        <w:rPr>
          <w:rFonts w:asciiTheme="minorHAnsi" w:hAnsiTheme="minorHAnsi" w:cstheme="minorHAnsi"/>
          <w:bCs/>
          <w:sz w:val="20"/>
          <w:szCs w:val="20"/>
        </w:rPr>
      </w:pPr>
      <w:r>
        <w:rPr>
          <w:rFonts w:ascii="Calibri" w:hAnsi="Calibri" w:cs="Tahoma"/>
          <w:bCs/>
          <w:sz w:val="20"/>
          <w:szCs w:val="20"/>
        </w:rPr>
        <w:t>S</w:t>
      </w:r>
      <w:r w:rsidR="008F4B7F" w:rsidRPr="00B411A0">
        <w:rPr>
          <w:rFonts w:asciiTheme="minorHAnsi" w:hAnsiTheme="minorHAnsi" w:cstheme="minorHAnsi"/>
          <w:bCs/>
          <w:sz w:val="20"/>
          <w:szCs w:val="20"/>
        </w:rPr>
        <w:t>tranki določata naslednja skrbnika za izvajanje sporazuma:</w:t>
      </w:r>
    </w:p>
    <w:p w14:paraId="3D19A1DE" w14:textId="6C69B56B" w:rsidR="008F4B7F" w:rsidRPr="00B411A0" w:rsidRDefault="00166DD5" w:rsidP="008F3AD3">
      <w:pPr>
        <w:numPr>
          <w:ilvl w:val="0"/>
          <w:numId w:val="29"/>
        </w:numPr>
        <w:tabs>
          <w:tab w:val="left" w:pos="720"/>
        </w:tabs>
        <w:spacing w:line="276" w:lineRule="auto"/>
        <w:jc w:val="both"/>
        <w:rPr>
          <w:rFonts w:asciiTheme="minorHAnsi" w:hAnsiTheme="minorHAnsi" w:cstheme="minorHAnsi"/>
          <w:bCs/>
          <w:sz w:val="20"/>
          <w:szCs w:val="20"/>
        </w:rPr>
      </w:pPr>
      <w:r w:rsidRPr="00B411A0">
        <w:rPr>
          <w:rFonts w:asciiTheme="minorHAnsi" w:hAnsiTheme="minorHAnsi" w:cstheme="minorHAnsi"/>
          <w:bCs/>
          <w:sz w:val="20"/>
          <w:szCs w:val="20"/>
        </w:rPr>
        <w:t xml:space="preserve">na strani naročnika: </w:t>
      </w:r>
      <w:permStart w:id="745565562" w:edGrp="everyone"/>
      <w:r w:rsidRPr="00B411A0">
        <w:rPr>
          <w:rFonts w:asciiTheme="minorHAnsi" w:hAnsiTheme="minorHAnsi" w:cstheme="minorHAnsi"/>
          <w:b/>
          <w:bCs/>
          <w:iCs/>
          <w:sz w:val="20"/>
          <w:szCs w:val="20"/>
        </w:rPr>
        <w:fldChar w:fldCharType="begin">
          <w:ffData>
            <w:name w:val="Besedilo12"/>
            <w:enabled/>
            <w:calcOnExit w:val="0"/>
            <w:textInput/>
          </w:ffData>
        </w:fldChar>
      </w:r>
      <w:r w:rsidRPr="00B411A0">
        <w:rPr>
          <w:rFonts w:asciiTheme="minorHAnsi" w:hAnsiTheme="minorHAnsi" w:cstheme="minorHAnsi"/>
          <w:b/>
          <w:bCs/>
          <w:iCs/>
          <w:sz w:val="20"/>
          <w:szCs w:val="20"/>
        </w:rPr>
        <w:instrText xml:space="preserve"> FORMTEXT </w:instrText>
      </w:r>
      <w:r w:rsidRPr="00B411A0">
        <w:rPr>
          <w:rFonts w:asciiTheme="minorHAnsi" w:hAnsiTheme="minorHAnsi" w:cstheme="minorHAnsi"/>
          <w:b/>
          <w:bCs/>
          <w:iCs/>
          <w:sz w:val="20"/>
          <w:szCs w:val="20"/>
        </w:rPr>
      </w:r>
      <w:r w:rsidRPr="00B411A0">
        <w:rPr>
          <w:rFonts w:asciiTheme="minorHAnsi" w:hAnsiTheme="minorHAnsi" w:cstheme="minorHAnsi"/>
          <w:b/>
          <w:bCs/>
          <w:iCs/>
          <w:sz w:val="20"/>
          <w:szCs w:val="20"/>
        </w:rPr>
        <w:fldChar w:fldCharType="separate"/>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sz w:val="20"/>
          <w:szCs w:val="20"/>
        </w:rPr>
        <w:fldChar w:fldCharType="end"/>
      </w:r>
      <w:permEnd w:id="745565562"/>
      <w:r w:rsidR="008F4B7F" w:rsidRPr="00B411A0">
        <w:rPr>
          <w:rFonts w:asciiTheme="minorHAnsi" w:hAnsiTheme="minorHAnsi" w:cstheme="minorHAnsi"/>
          <w:bCs/>
          <w:sz w:val="20"/>
          <w:szCs w:val="20"/>
        </w:rPr>
        <w:t xml:space="preserve">, </w:t>
      </w:r>
      <w:r w:rsidRPr="00B411A0">
        <w:rPr>
          <w:rFonts w:asciiTheme="minorHAnsi" w:hAnsiTheme="minorHAnsi" w:cstheme="minorHAnsi"/>
          <w:bCs/>
          <w:sz w:val="20"/>
          <w:szCs w:val="20"/>
        </w:rPr>
        <w:t xml:space="preserve">telefonska številka: </w:t>
      </w:r>
      <w:permStart w:id="616328303" w:edGrp="everyone"/>
      <w:r w:rsidRPr="00B411A0">
        <w:rPr>
          <w:rFonts w:asciiTheme="minorHAnsi" w:hAnsiTheme="minorHAnsi" w:cstheme="minorHAnsi"/>
          <w:b/>
          <w:bCs/>
          <w:iCs/>
          <w:sz w:val="20"/>
          <w:szCs w:val="20"/>
        </w:rPr>
        <w:fldChar w:fldCharType="begin">
          <w:ffData>
            <w:name w:val="Besedilo12"/>
            <w:enabled/>
            <w:calcOnExit w:val="0"/>
            <w:textInput/>
          </w:ffData>
        </w:fldChar>
      </w:r>
      <w:r w:rsidRPr="00B411A0">
        <w:rPr>
          <w:rFonts w:asciiTheme="minorHAnsi" w:hAnsiTheme="minorHAnsi" w:cstheme="minorHAnsi"/>
          <w:b/>
          <w:bCs/>
          <w:iCs/>
          <w:sz w:val="20"/>
          <w:szCs w:val="20"/>
        </w:rPr>
        <w:instrText xml:space="preserve"> FORMTEXT </w:instrText>
      </w:r>
      <w:r w:rsidRPr="00B411A0">
        <w:rPr>
          <w:rFonts w:asciiTheme="minorHAnsi" w:hAnsiTheme="minorHAnsi" w:cstheme="minorHAnsi"/>
          <w:b/>
          <w:bCs/>
          <w:iCs/>
          <w:sz w:val="20"/>
          <w:szCs w:val="20"/>
        </w:rPr>
      </w:r>
      <w:r w:rsidRPr="00B411A0">
        <w:rPr>
          <w:rFonts w:asciiTheme="minorHAnsi" w:hAnsiTheme="minorHAnsi" w:cstheme="minorHAnsi"/>
          <w:b/>
          <w:bCs/>
          <w:iCs/>
          <w:sz w:val="20"/>
          <w:szCs w:val="20"/>
        </w:rPr>
        <w:fldChar w:fldCharType="separate"/>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noProof/>
          <w:sz w:val="20"/>
          <w:szCs w:val="20"/>
        </w:rPr>
        <w:t> </w:t>
      </w:r>
      <w:r w:rsidRPr="00B411A0">
        <w:rPr>
          <w:rFonts w:asciiTheme="minorHAnsi" w:hAnsiTheme="minorHAnsi" w:cstheme="minorHAnsi"/>
          <w:b/>
          <w:bCs/>
          <w:iCs/>
          <w:sz w:val="20"/>
          <w:szCs w:val="20"/>
        </w:rPr>
        <w:fldChar w:fldCharType="end"/>
      </w:r>
      <w:permEnd w:id="616328303"/>
      <w:r w:rsidR="008F4B7F" w:rsidRPr="00B411A0">
        <w:rPr>
          <w:rFonts w:asciiTheme="minorHAnsi" w:hAnsiTheme="minorHAnsi" w:cstheme="minorHAnsi"/>
          <w:bCs/>
          <w:sz w:val="20"/>
          <w:szCs w:val="20"/>
        </w:rPr>
        <w:t xml:space="preserve">, elektronski naslov: </w:t>
      </w:r>
      <w:permStart w:id="257054829" w:edGrp="everyone"/>
      <w:r w:rsidR="00067BBE" w:rsidRPr="00B411A0">
        <w:rPr>
          <w:rFonts w:asciiTheme="minorHAnsi" w:hAnsiTheme="minorHAnsi" w:cstheme="minorHAnsi"/>
          <w:b/>
          <w:bCs/>
          <w:iCs/>
          <w:sz w:val="20"/>
          <w:szCs w:val="20"/>
        </w:rPr>
        <w:fldChar w:fldCharType="begin">
          <w:ffData>
            <w:name w:val="Besedilo12"/>
            <w:enabled/>
            <w:calcOnExit w:val="0"/>
            <w:textInput/>
          </w:ffData>
        </w:fldChar>
      </w:r>
      <w:r w:rsidR="00067BBE" w:rsidRPr="00B411A0">
        <w:rPr>
          <w:rFonts w:asciiTheme="minorHAnsi" w:hAnsiTheme="minorHAnsi" w:cstheme="minorHAnsi"/>
          <w:b/>
          <w:bCs/>
          <w:iCs/>
          <w:sz w:val="20"/>
          <w:szCs w:val="20"/>
        </w:rPr>
        <w:instrText xml:space="preserve"> FORMTEXT </w:instrText>
      </w:r>
      <w:r w:rsidR="00067BBE" w:rsidRPr="00B411A0">
        <w:rPr>
          <w:rFonts w:asciiTheme="minorHAnsi" w:hAnsiTheme="minorHAnsi" w:cstheme="minorHAnsi"/>
          <w:b/>
          <w:bCs/>
          <w:iCs/>
          <w:sz w:val="20"/>
          <w:szCs w:val="20"/>
        </w:rPr>
      </w:r>
      <w:r w:rsidR="00067BBE" w:rsidRPr="00B411A0">
        <w:rPr>
          <w:rFonts w:asciiTheme="minorHAnsi" w:hAnsiTheme="minorHAnsi" w:cstheme="minorHAnsi"/>
          <w:b/>
          <w:bCs/>
          <w:iCs/>
          <w:sz w:val="20"/>
          <w:szCs w:val="20"/>
        </w:rPr>
        <w:fldChar w:fldCharType="separate"/>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sz w:val="20"/>
          <w:szCs w:val="20"/>
        </w:rPr>
        <w:fldChar w:fldCharType="end"/>
      </w:r>
      <w:permEnd w:id="257054829"/>
      <w:r w:rsidR="00067BBE" w:rsidRPr="00B411A0">
        <w:rPr>
          <w:rFonts w:asciiTheme="minorHAnsi" w:hAnsiTheme="minorHAnsi" w:cstheme="minorHAnsi"/>
          <w:bCs/>
          <w:sz w:val="20"/>
          <w:szCs w:val="20"/>
        </w:rPr>
        <w:t>.</w:t>
      </w:r>
    </w:p>
    <w:p w14:paraId="1B638490" w14:textId="44F1BCEE" w:rsidR="008F4B7F" w:rsidRPr="00B411A0" w:rsidRDefault="008F4B7F" w:rsidP="008F3AD3">
      <w:pPr>
        <w:numPr>
          <w:ilvl w:val="0"/>
          <w:numId w:val="29"/>
        </w:numPr>
        <w:tabs>
          <w:tab w:val="left" w:pos="720"/>
        </w:tabs>
        <w:spacing w:line="276" w:lineRule="auto"/>
        <w:jc w:val="both"/>
        <w:rPr>
          <w:rFonts w:asciiTheme="minorHAnsi" w:hAnsiTheme="minorHAnsi" w:cstheme="minorHAnsi"/>
          <w:bCs/>
          <w:sz w:val="20"/>
          <w:szCs w:val="20"/>
        </w:rPr>
      </w:pPr>
      <w:r w:rsidRPr="00B411A0">
        <w:rPr>
          <w:rFonts w:asciiTheme="minorHAnsi" w:hAnsiTheme="minorHAnsi" w:cstheme="minorHAnsi"/>
          <w:bCs/>
          <w:sz w:val="20"/>
          <w:szCs w:val="20"/>
        </w:rPr>
        <w:t>na strani dobavitelja</w:t>
      </w:r>
      <w:r w:rsidR="00067BBE" w:rsidRPr="00B411A0">
        <w:rPr>
          <w:rFonts w:asciiTheme="minorHAnsi" w:hAnsiTheme="minorHAnsi" w:cstheme="minorHAnsi"/>
          <w:bCs/>
          <w:sz w:val="20"/>
          <w:szCs w:val="20"/>
        </w:rPr>
        <w:t xml:space="preserve">: </w:t>
      </w:r>
      <w:permStart w:id="878454567" w:edGrp="everyone"/>
      <w:r w:rsidR="00067BBE" w:rsidRPr="00B411A0">
        <w:rPr>
          <w:rFonts w:asciiTheme="minorHAnsi" w:hAnsiTheme="minorHAnsi" w:cstheme="minorHAnsi"/>
          <w:b/>
          <w:bCs/>
          <w:iCs/>
          <w:sz w:val="20"/>
          <w:szCs w:val="20"/>
        </w:rPr>
        <w:fldChar w:fldCharType="begin">
          <w:ffData>
            <w:name w:val="Besedilo12"/>
            <w:enabled/>
            <w:calcOnExit w:val="0"/>
            <w:textInput/>
          </w:ffData>
        </w:fldChar>
      </w:r>
      <w:r w:rsidR="00067BBE" w:rsidRPr="00B411A0">
        <w:rPr>
          <w:rFonts w:asciiTheme="minorHAnsi" w:hAnsiTheme="minorHAnsi" w:cstheme="minorHAnsi"/>
          <w:b/>
          <w:bCs/>
          <w:iCs/>
          <w:sz w:val="20"/>
          <w:szCs w:val="20"/>
        </w:rPr>
        <w:instrText xml:space="preserve"> FORMTEXT </w:instrText>
      </w:r>
      <w:r w:rsidR="00067BBE" w:rsidRPr="00B411A0">
        <w:rPr>
          <w:rFonts w:asciiTheme="minorHAnsi" w:hAnsiTheme="minorHAnsi" w:cstheme="minorHAnsi"/>
          <w:b/>
          <w:bCs/>
          <w:iCs/>
          <w:sz w:val="20"/>
          <w:szCs w:val="20"/>
        </w:rPr>
      </w:r>
      <w:r w:rsidR="00067BBE" w:rsidRPr="00B411A0">
        <w:rPr>
          <w:rFonts w:asciiTheme="minorHAnsi" w:hAnsiTheme="minorHAnsi" w:cstheme="minorHAnsi"/>
          <w:b/>
          <w:bCs/>
          <w:iCs/>
          <w:sz w:val="20"/>
          <w:szCs w:val="20"/>
        </w:rPr>
        <w:fldChar w:fldCharType="separate"/>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sz w:val="20"/>
          <w:szCs w:val="20"/>
        </w:rPr>
        <w:fldChar w:fldCharType="end"/>
      </w:r>
      <w:permEnd w:id="878454567"/>
      <w:r w:rsidRPr="00B411A0">
        <w:rPr>
          <w:rFonts w:asciiTheme="minorHAnsi" w:hAnsiTheme="minorHAnsi" w:cstheme="minorHAnsi"/>
          <w:bCs/>
          <w:sz w:val="20"/>
          <w:szCs w:val="20"/>
        </w:rPr>
        <w:t xml:space="preserve">, </w:t>
      </w:r>
      <w:r w:rsidR="00067BBE" w:rsidRPr="00B411A0">
        <w:rPr>
          <w:rFonts w:asciiTheme="minorHAnsi" w:hAnsiTheme="minorHAnsi" w:cstheme="minorHAnsi"/>
          <w:bCs/>
          <w:sz w:val="20"/>
          <w:szCs w:val="20"/>
        </w:rPr>
        <w:t xml:space="preserve">telefonska številka: </w:t>
      </w:r>
      <w:permStart w:id="1449271343" w:edGrp="everyone"/>
      <w:r w:rsidR="00067BBE" w:rsidRPr="00B411A0">
        <w:rPr>
          <w:rFonts w:asciiTheme="minorHAnsi" w:hAnsiTheme="minorHAnsi" w:cstheme="minorHAnsi"/>
          <w:b/>
          <w:bCs/>
          <w:iCs/>
          <w:sz w:val="20"/>
          <w:szCs w:val="20"/>
        </w:rPr>
        <w:fldChar w:fldCharType="begin">
          <w:ffData>
            <w:name w:val="Besedilo12"/>
            <w:enabled/>
            <w:calcOnExit w:val="0"/>
            <w:textInput/>
          </w:ffData>
        </w:fldChar>
      </w:r>
      <w:r w:rsidR="00067BBE" w:rsidRPr="00B411A0">
        <w:rPr>
          <w:rFonts w:asciiTheme="minorHAnsi" w:hAnsiTheme="minorHAnsi" w:cstheme="minorHAnsi"/>
          <w:b/>
          <w:bCs/>
          <w:iCs/>
          <w:sz w:val="20"/>
          <w:szCs w:val="20"/>
        </w:rPr>
        <w:instrText xml:space="preserve"> FORMTEXT </w:instrText>
      </w:r>
      <w:r w:rsidR="00067BBE" w:rsidRPr="00B411A0">
        <w:rPr>
          <w:rFonts w:asciiTheme="minorHAnsi" w:hAnsiTheme="minorHAnsi" w:cstheme="minorHAnsi"/>
          <w:b/>
          <w:bCs/>
          <w:iCs/>
          <w:sz w:val="20"/>
          <w:szCs w:val="20"/>
        </w:rPr>
      </w:r>
      <w:r w:rsidR="00067BBE" w:rsidRPr="00B411A0">
        <w:rPr>
          <w:rFonts w:asciiTheme="minorHAnsi" w:hAnsiTheme="minorHAnsi" w:cstheme="minorHAnsi"/>
          <w:b/>
          <w:bCs/>
          <w:iCs/>
          <w:sz w:val="20"/>
          <w:szCs w:val="20"/>
        </w:rPr>
        <w:fldChar w:fldCharType="separate"/>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sz w:val="20"/>
          <w:szCs w:val="20"/>
        </w:rPr>
        <w:fldChar w:fldCharType="end"/>
      </w:r>
      <w:permEnd w:id="1449271343"/>
      <w:r w:rsidRPr="00B411A0">
        <w:rPr>
          <w:rFonts w:asciiTheme="minorHAnsi" w:hAnsiTheme="minorHAnsi" w:cstheme="minorHAnsi"/>
          <w:bCs/>
          <w:sz w:val="20"/>
          <w:szCs w:val="20"/>
        </w:rPr>
        <w:t>, elektronski n</w:t>
      </w:r>
      <w:r w:rsidR="00067BBE" w:rsidRPr="00B411A0">
        <w:rPr>
          <w:rFonts w:asciiTheme="minorHAnsi" w:hAnsiTheme="minorHAnsi" w:cstheme="minorHAnsi"/>
          <w:bCs/>
          <w:sz w:val="20"/>
          <w:szCs w:val="20"/>
        </w:rPr>
        <w:t xml:space="preserve">aslov: </w:t>
      </w:r>
      <w:permStart w:id="653790766" w:edGrp="everyone"/>
      <w:r w:rsidR="00067BBE" w:rsidRPr="00B411A0">
        <w:rPr>
          <w:rFonts w:asciiTheme="minorHAnsi" w:hAnsiTheme="minorHAnsi" w:cstheme="minorHAnsi"/>
          <w:b/>
          <w:bCs/>
          <w:iCs/>
          <w:sz w:val="20"/>
          <w:szCs w:val="20"/>
        </w:rPr>
        <w:fldChar w:fldCharType="begin">
          <w:ffData>
            <w:name w:val="Besedilo12"/>
            <w:enabled/>
            <w:calcOnExit w:val="0"/>
            <w:textInput/>
          </w:ffData>
        </w:fldChar>
      </w:r>
      <w:r w:rsidR="00067BBE" w:rsidRPr="00B411A0">
        <w:rPr>
          <w:rFonts w:asciiTheme="minorHAnsi" w:hAnsiTheme="minorHAnsi" w:cstheme="minorHAnsi"/>
          <w:b/>
          <w:bCs/>
          <w:iCs/>
          <w:sz w:val="20"/>
          <w:szCs w:val="20"/>
        </w:rPr>
        <w:instrText xml:space="preserve"> FORMTEXT </w:instrText>
      </w:r>
      <w:r w:rsidR="00067BBE" w:rsidRPr="00B411A0">
        <w:rPr>
          <w:rFonts w:asciiTheme="minorHAnsi" w:hAnsiTheme="minorHAnsi" w:cstheme="minorHAnsi"/>
          <w:b/>
          <w:bCs/>
          <w:iCs/>
          <w:sz w:val="20"/>
          <w:szCs w:val="20"/>
        </w:rPr>
      </w:r>
      <w:r w:rsidR="00067BBE" w:rsidRPr="00B411A0">
        <w:rPr>
          <w:rFonts w:asciiTheme="minorHAnsi" w:hAnsiTheme="minorHAnsi" w:cstheme="minorHAnsi"/>
          <w:b/>
          <w:bCs/>
          <w:iCs/>
          <w:sz w:val="20"/>
          <w:szCs w:val="20"/>
        </w:rPr>
        <w:fldChar w:fldCharType="separate"/>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noProof/>
          <w:sz w:val="20"/>
          <w:szCs w:val="20"/>
        </w:rPr>
        <w:t> </w:t>
      </w:r>
      <w:r w:rsidR="00067BBE" w:rsidRPr="00B411A0">
        <w:rPr>
          <w:rFonts w:asciiTheme="minorHAnsi" w:hAnsiTheme="minorHAnsi" w:cstheme="minorHAnsi"/>
          <w:b/>
          <w:bCs/>
          <w:iCs/>
          <w:sz w:val="20"/>
          <w:szCs w:val="20"/>
        </w:rPr>
        <w:fldChar w:fldCharType="end"/>
      </w:r>
      <w:permEnd w:id="653790766"/>
      <w:r w:rsidR="00067BBE" w:rsidRPr="00B411A0">
        <w:rPr>
          <w:rFonts w:asciiTheme="minorHAnsi" w:hAnsiTheme="minorHAnsi" w:cstheme="minorHAnsi"/>
          <w:bCs/>
          <w:sz w:val="20"/>
          <w:szCs w:val="20"/>
        </w:rPr>
        <w:t>.</w:t>
      </w:r>
    </w:p>
    <w:p w14:paraId="2919B8F7" w14:textId="77777777" w:rsidR="00E66207" w:rsidRDefault="00E66207" w:rsidP="008F3AD3">
      <w:pPr>
        <w:pStyle w:val="Brezrazmikov"/>
        <w:spacing w:line="276" w:lineRule="auto"/>
        <w:jc w:val="both"/>
        <w:rPr>
          <w:sz w:val="20"/>
          <w:szCs w:val="20"/>
          <w:lang w:val="sl-SI"/>
        </w:rPr>
      </w:pPr>
    </w:p>
    <w:p w14:paraId="6C6E9021" w14:textId="77777777" w:rsidR="001A1D2D" w:rsidRPr="00E96C0F" w:rsidRDefault="001A1D2D" w:rsidP="00200887">
      <w:pPr>
        <w:pStyle w:val="Odstavekseznama"/>
        <w:numPr>
          <w:ilvl w:val="0"/>
          <w:numId w:val="13"/>
        </w:numPr>
        <w:jc w:val="center"/>
        <w:rPr>
          <w:rFonts w:asciiTheme="minorHAnsi" w:hAnsiTheme="minorHAnsi" w:cs="Tahoma"/>
          <w:b/>
          <w:sz w:val="20"/>
          <w:szCs w:val="20"/>
        </w:rPr>
      </w:pPr>
      <w:r w:rsidRPr="00E96C0F">
        <w:rPr>
          <w:rFonts w:asciiTheme="minorHAnsi" w:hAnsiTheme="minorHAnsi" w:cs="Tahoma"/>
          <w:b/>
          <w:sz w:val="20"/>
          <w:szCs w:val="20"/>
        </w:rPr>
        <w:t>člen</w:t>
      </w:r>
    </w:p>
    <w:p w14:paraId="4DFFD27C" w14:textId="77777777" w:rsidR="001A1D2D" w:rsidRDefault="001A1D2D" w:rsidP="001A1D2D">
      <w:pPr>
        <w:spacing w:line="276" w:lineRule="auto"/>
        <w:rPr>
          <w:rFonts w:ascii="Calibri" w:hAnsi="Calibri" w:cs="Tahoma"/>
          <w:sz w:val="20"/>
          <w:szCs w:val="20"/>
        </w:rPr>
      </w:pPr>
    </w:p>
    <w:p w14:paraId="4CD377FA" w14:textId="6211553C" w:rsidR="001A1D2D" w:rsidRPr="00E96C0F" w:rsidRDefault="001A1D2D" w:rsidP="001A1D2D">
      <w:pPr>
        <w:spacing w:line="276" w:lineRule="auto"/>
        <w:rPr>
          <w:rFonts w:ascii="Calibri" w:hAnsi="Calibri" w:cs="Tahoma"/>
          <w:color w:val="000000" w:themeColor="text1"/>
          <w:sz w:val="20"/>
          <w:szCs w:val="20"/>
        </w:rPr>
      </w:pPr>
      <w:r w:rsidRPr="00E96C0F">
        <w:rPr>
          <w:rFonts w:ascii="Calibri" w:hAnsi="Calibri" w:cs="Tahoma"/>
          <w:color w:val="000000" w:themeColor="text1"/>
          <w:sz w:val="20"/>
          <w:szCs w:val="20"/>
        </w:rPr>
        <w:t xml:space="preserve">Kontaktni podatki dobavitelja za izvajanje posameznih naročil v okviru določil tega sporazuma: </w:t>
      </w:r>
    </w:p>
    <w:p w14:paraId="67AE94A6" w14:textId="77777777" w:rsidR="001A1D2D" w:rsidRPr="00DE735F" w:rsidRDefault="001A1D2D" w:rsidP="001A1D2D">
      <w:pPr>
        <w:spacing w:line="276" w:lineRule="auto"/>
        <w:rPr>
          <w:rFonts w:ascii="Calibri" w:hAnsi="Calibri" w:cs="Tahoma"/>
          <w:sz w:val="20"/>
          <w:szCs w:val="20"/>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1A1D2D" w:rsidRPr="00DE735F" w14:paraId="4DC2963B" w14:textId="77777777" w:rsidTr="00D56149">
        <w:tc>
          <w:tcPr>
            <w:tcW w:w="2268" w:type="dxa"/>
          </w:tcPr>
          <w:p w14:paraId="2F89948C" w14:textId="77777777" w:rsidR="001A1D2D" w:rsidRPr="00DE735F" w:rsidRDefault="001A1D2D" w:rsidP="001A1D2D">
            <w:pPr>
              <w:numPr>
                <w:ilvl w:val="0"/>
                <w:numId w:val="41"/>
              </w:numPr>
              <w:spacing w:line="276" w:lineRule="auto"/>
              <w:rPr>
                <w:rFonts w:ascii="Calibri" w:hAnsi="Calibri" w:cs="Tahoma"/>
                <w:sz w:val="20"/>
                <w:szCs w:val="20"/>
              </w:rPr>
            </w:pPr>
            <w:r w:rsidRPr="00DE735F">
              <w:rPr>
                <w:rFonts w:ascii="Calibri" w:hAnsi="Calibri" w:cs="Tahoma"/>
                <w:sz w:val="20"/>
                <w:szCs w:val="20"/>
              </w:rPr>
              <w:t>ime in priimek:</w:t>
            </w:r>
          </w:p>
        </w:tc>
        <w:tc>
          <w:tcPr>
            <w:tcW w:w="6237" w:type="dxa"/>
          </w:tcPr>
          <w:p w14:paraId="4C149C72" w14:textId="77777777" w:rsidR="001A1D2D" w:rsidRPr="00DE735F" w:rsidRDefault="001A1D2D" w:rsidP="00D56149">
            <w:pPr>
              <w:spacing w:line="276" w:lineRule="auto"/>
              <w:rPr>
                <w:rFonts w:ascii="Calibri" w:hAnsi="Calibri" w:cs="Tahoma"/>
                <w:sz w:val="20"/>
                <w:szCs w:val="20"/>
              </w:rPr>
            </w:pPr>
            <w:r w:rsidRPr="00DE735F">
              <w:rPr>
                <w:rFonts w:ascii="Calibri" w:hAnsi="Calibri" w:cs="Tahoma"/>
                <w:sz w:val="20"/>
                <w:szCs w:val="20"/>
              </w:rPr>
              <w:fldChar w:fldCharType="begin">
                <w:ffData>
                  <w:name w:val="Besedilo14"/>
                  <w:enabled/>
                  <w:calcOnExit w:val="0"/>
                  <w:textInput/>
                </w:ffData>
              </w:fldChar>
            </w:r>
            <w:bookmarkStart w:id="2" w:name="Besedilo14"/>
            <w:r w:rsidRPr="00DE735F">
              <w:rPr>
                <w:rFonts w:ascii="Calibri" w:hAnsi="Calibri" w:cs="Tahoma"/>
                <w:sz w:val="20"/>
                <w:szCs w:val="20"/>
              </w:rPr>
              <w:instrText xml:space="preserve"> FORMTEXT </w:instrText>
            </w:r>
            <w:r w:rsidRPr="00DE735F">
              <w:rPr>
                <w:rFonts w:ascii="Calibri" w:hAnsi="Calibri" w:cs="Tahoma"/>
                <w:sz w:val="20"/>
                <w:szCs w:val="20"/>
              </w:rPr>
            </w:r>
            <w:r w:rsidRPr="00DE735F">
              <w:rPr>
                <w:rFonts w:ascii="Calibri" w:hAnsi="Calibri" w:cs="Tahoma"/>
                <w:sz w:val="20"/>
                <w:szCs w:val="20"/>
              </w:rPr>
              <w:fldChar w:fldCharType="separate"/>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fldChar w:fldCharType="end"/>
            </w:r>
            <w:bookmarkEnd w:id="2"/>
          </w:p>
        </w:tc>
      </w:tr>
      <w:tr w:rsidR="001A1D2D" w:rsidRPr="00DE735F" w14:paraId="09DF0E4A" w14:textId="77777777" w:rsidTr="00D56149">
        <w:tc>
          <w:tcPr>
            <w:tcW w:w="2268" w:type="dxa"/>
          </w:tcPr>
          <w:p w14:paraId="3D0A46F3" w14:textId="77777777" w:rsidR="001A1D2D" w:rsidRPr="00DE735F" w:rsidRDefault="001A1D2D" w:rsidP="001A1D2D">
            <w:pPr>
              <w:numPr>
                <w:ilvl w:val="0"/>
                <w:numId w:val="41"/>
              </w:numPr>
              <w:spacing w:line="276" w:lineRule="auto"/>
              <w:rPr>
                <w:rFonts w:ascii="Calibri" w:hAnsi="Calibri" w:cs="Tahoma"/>
                <w:sz w:val="20"/>
                <w:szCs w:val="20"/>
              </w:rPr>
            </w:pPr>
            <w:r w:rsidRPr="00DE735F">
              <w:rPr>
                <w:rFonts w:ascii="Calibri" w:hAnsi="Calibri" w:cs="Tahoma"/>
                <w:sz w:val="20"/>
                <w:szCs w:val="20"/>
              </w:rPr>
              <w:t>telefonska številka:</w:t>
            </w:r>
          </w:p>
        </w:tc>
        <w:tc>
          <w:tcPr>
            <w:tcW w:w="6237" w:type="dxa"/>
          </w:tcPr>
          <w:p w14:paraId="4E50B93C" w14:textId="77777777" w:rsidR="001A1D2D" w:rsidRPr="00DE735F" w:rsidRDefault="001A1D2D" w:rsidP="00D56149">
            <w:pPr>
              <w:spacing w:line="276" w:lineRule="auto"/>
              <w:rPr>
                <w:rFonts w:ascii="Calibri" w:hAnsi="Calibri" w:cs="Tahoma"/>
                <w:sz w:val="20"/>
                <w:szCs w:val="20"/>
              </w:rPr>
            </w:pPr>
            <w:r w:rsidRPr="00DE735F">
              <w:rPr>
                <w:rFonts w:ascii="Calibri" w:hAnsi="Calibri" w:cs="Tahoma"/>
                <w:sz w:val="20"/>
                <w:szCs w:val="20"/>
              </w:rPr>
              <w:fldChar w:fldCharType="begin">
                <w:ffData>
                  <w:name w:val="Besedilo15"/>
                  <w:enabled/>
                  <w:calcOnExit w:val="0"/>
                  <w:textInput/>
                </w:ffData>
              </w:fldChar>
            </w:r>
            <w:bookmarkStart w:id="3" w:name="Besedilo15"/>
            <w:r w:rsidRPr="00DE735F">
              <w:rPr>
                <w:rFonts w:ascii="Calibri" w:hAnsi="Calibri" w:cs="Tahoma"/>
                <w:sz w:val="20"/>
                <w:szCs w:val="20"/>
              </w:rPr>
              <w:instrText xml:space="preserve"> FORMTEXT </w:instrText>
            </w:r>
            <w:r w:rsidRPr="00DE735F">
              <w:rPr>
                <w:rFonts w:ascii="Calibri" w:hAnsi="Calibri" w:cs="Tahoma"/>
                <w:sz w:val="20"/>
                <w:szCs w:val="20"/>
              </w:rPr>
            </w:r>
            <w:r w:rsidRPr="00DE735F">
              <w:rPr>
                <w:rFonts w:ascii="Calibri" w:hAnsi="Calibri" w:cs="Tahoma"/>
                <w:sz w:val="20"/>
                <w:szCs w:val="20"/>
              </w:rPr>
              <w:fldChar w:fldCharType="separate"/>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fldChar w:fldCharType="end"/>
            </w:r>
            <w:bookmarkEnd w:id="3"/>
          </w:p>
        </w:tc>
      </w:tr>
      <w:tr w:rsidR="001A1D2D" w:rsidRPr="00DE735F" w14:paraId="204FB73F" w14:textId="77777777" w:rsidTr="00D56149">
        <w:tc>
          <w:tcPr>
            <w:tcW w:w="2268" w:type="dxa"/>
          </w:tcPr>
          <w:p w14:paraId="4D33D80B" w14:textId="77777777" w:rsidR="001A1D2D" w:rsidRPr="00DE735F" w:rsidRDefault="001A1D2D" w:rsidP="001A1D2D">
            <w:pPr>
              <w:numPr>
                <w:ilvl w:val="0"/>
                <w:numId w:val="41"/>
              </w:numPr>
              <w:spacing w:line="276" w:lineRule="auto"/>
              <w:rPr>
                <w:rFonts w:ascii="Calibri" w:hAnsi="Calibri" w:cs="Tahoma"/>
                <w:sz w:val="20"/>
                <w:szCs w:val="20"/>
              </w:rPr>
            </w:pPr>
            <w:r w:rsidRPr="00DE735F">
              <w:rPr>
                <w:rFonts w:ascii="Calibri" w:hAnsi="Calibri" w:cs="Tahoma"/>
                <w:sz w:val="20"/>
                <w:szCs w:val="20"/>
              </w:rPr>
              <w:t>e-pošta:</w:t>
            </w:r>
          </w:p>
        </w:tc>
        <w:tc>
          <w:tcPr>
            <w:tcW w:w="6237" w:type="dxa"/>
          </w:tcPr>
          <w:p w14:paraId="58F3E973" w14:textId="77777777" w:rsidR="001A1D2D" w:rsidRPr="00DE735F" w:rsidRDefault="001A1D2D" w:rsidP="00D56149">
            <w:pPr>
              <w:spacing w:line="276" w:lineRule="auto"/>
              <w:rPr>
                <w:rFonts w:ascii="Calibri" w:hAnsi="Calibri" w:cs="Tahoma"/>
                <w:sz w:val="20"/>
                <w:szCs w:val="20"/>
              </w:rPr>
            </w:pPr>
            <w:r w:rsidRPr="00DE735F">
              <w:rPr>
                <w:rFonts w:ascii="Calibri" w:hAnsi="Calibri" w:cs="Tahoma"/>
                <w:sz w:val="20"/>
                <w:szCs w:val="20"/>
              </w:rPr>
              <w:fldChar w:fldCharType="begin">
                <w:ffData>
                  <w:name w:val="Besedilo16"/>
                  <w:enabled/>
                  <w:calcOnExit w:val="0"/>
                  <w:textInput/>
                </w:ffData>
              </w:fldChar>
            </w:r>
            <w:bookmarkStart w:id="4" w:name="Besedilo16"/>
            <w:r w:rsidRPr="00DE735F">
              <w:rPr>
                <w:rFonts w:ascii="Calibri" w:hAnsi="Calibri" w:cs="Tahoma"/>
                <w:sz w:val="20"/>
                <w:szCs w:val="20"/>
              </w:rPr>
              <w:instrText xml:space="preserve"> FORMTEXT </w:instrText>
            </w:r>
            <w:r w:rsidRPr="00DE735F">
              <w:rPr>
                <w:rFonts w:ascii="Calibri" w:hAnsi="Calibri" w:cs="Tahoma"/>
                <w:sz w:val="20"/>
                <w:szCs w:val="20"/>
              </w:rPr>
            </w:r>
            <w:r w:rsidRPr="00DE735F">
              <w:rPr>
                <w:rFonts w:ascii="Calibri" w:hAnsi="Calibri" w:cs="Tahoma"/>
                <w:sz w:val="20"/>
                <w:szCs w:val="20"/>
              </w:rPr>
              <w:fldChar w:fldCharType="separate"/>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fldChar w:fldCharType="end"/>
            </w:r>
            <w:bookmarkEnd w:id="4"/>
          </w:p>
        </w:tc>
      </w:tr>
    </w:tbl>
    <w:p w14:paraId="00B61BDA" w14:textId="129D1735" w:rsidR="001A1D2D" w:rsidRDefault="001A1D2D" w:rsidP="001A1D2D">
      <w:pPr>
        <w:spacing w:line="276" w:lineRule="auto"/>
        <w:rPr>
          <w:rFonts w:ascii="Calibri" w:hAnsi="Calibri" w:cs="Tahoma"/>
          <w:sz w:val="20"/>
          <w:szCs w:val="20"/>
        </w:rPr>
      </w:pPr>
      <w:r w:rsidRPr="001C2B8F">
        <w:rPr>
          <w:rFonts w:ascii="Calibri" w:hAnsi="Calibri" w:cs="Tahoma"/>
          <w:sz w:val="20"/>
          <w:szCs w:val="20"/>
        </w:rPr>
        <w:t>Morebitno spremembo kontaktnih podatkov dobavitelj elektronsko sporoči skrbniku sporazuma na strani</w:t>
      </w:r>
      <w:r w:rsidRPr="00DE735F">
        <w:rPr>
          <w:rFonts w:ascii="Calibri" w:hAnsi="Calibri" w:cs="Tahoma"/>
          <w:sz w:val="20"/>
          <w:szCs w:val="20"/>
        </w:rPr>
        <w:t xml:space="preserve"> naročnika</w:t>
      </w:r>
      <w:r>
        <w:rPr>
          <w:rFonts w:ascii="Calibri" w:hAnsi="Calibri" w:cs="Tahoma"/>
          <w:sz w:val="20"/>
          <w:szCs w:val="20"/>
        </w:rPr>
        <w:t xml:space="preserve">, brez nepotrebnega odlašanja. </w:t>
      </w:r>
    </w:p>
    <w:p w14:paraId="63E11445" w14:textId="1BA824B0" w:rsidR="001A1D2D" w:rsidRDefault="001A1D2D" w:rsidP="001A1D2D">
      <w:pPr>
        <w:tabs>
          <w:tab w:val="left" w:pos="720"/>
        </w:tabs>
        <w:spacing w:line="276" w:lineRule="auto"/>
        <w:jc w:val="both"/>
        <w:rPr>
          <w:rFonts w:asciiTheme="minorHAnsi" w:hAnsiTheme="minorHAnsi" w:cstheme="minorHAnsi"/>
          <w:bCs/>
          <w:sz w:val="20"/>
          <w:szCs w:val="20"/>
        </w:rPr>
      </w:pPr>
    </w:p>
    <w:p w14:paraId="1C9446E3" w14:textId="7F7028DC" w:rsidR="00077A93" w:rsidRDefault="00077A93" w:rsidP="001A1D2D">
      <w:pPr>
        <w:tabs>
          <w:tab w:val="left" w:pos="720"/>
        </w:tabs>
        <w:spacing w:line="276" w:lineRule="auto"/>
        <w:jc w:val="both"/>
        <w:rPr>
          <w:rFonts w:asciiTheme="minorHAnsi" w:hAnsiTheme="minorHAnsi" w:cstheme="minorHAnsi"/>
          <w:bCs/>
          <w:sz w:val="20"/>
          <w:szCs w:val="20"/>
        </w:rPr>
      </w:pPr>
    </w:p>
    <w:p w14:paraId="0CDC7B2F" w14:textId="016E65E9" w:rsidR="00077A93" w:rsidRDefault="00077A93" w:rsidP="001A1D2D">
      <w:pPr>
        <w:tabs>
          <w:tab w:val="left" w:pos="720"/>
        </w:tabs>
        <w:spacing w:line="276" w:lineRule="auto"/>
        <w:jc w:val="both"/>
        <w:rPr>
          <w:rFonts w:asciiTheme="minorHAnsi" w:hAnsiTheme="minorHAnsi" w:cstheme="minorHAnsi"/>
          <w:bCs/>
          <w:sz w:val="20"/>
          <w:szCs w:val="20"/>
        </w:rPr>
      </w:pPr>
    </w:p>
    <w:p w14:paraId="03485917" w14:textId="098E78BD" w:rsidR="00077A93" w:rsidRDefault="00077A93" w:rsidP="001A1D2D">
      <w:pPr>
        <w:tabs>
          <w:tab w:val="left" w:pos="720"/>
        </w:tabs>
        <w:spacing w:line="276" w:lineRule="auto"/>
        <w:jc w:val="both"/>
        <w:rPr>
          <w:rFonts w:asciiTheme="minorHAnsi" w:hAnsiTheme="minorHAnsi" w:cstheme="minorHAnsi"/>
          <w:bCs/>
          <w:sz w:val="20"/>
          <w:szCs w:val="20"/>
        </w:rPr>
      </w:pPr>
    </w:p>
    <w:p w14:paraId="39BA9E2C" w14:textId="77777777" w:rsidR="00077A93" w:rsidRDefault="00077A93" w:rsidP="001A1D2D">
      <w:pPr>
        <w:tabs>
          <w:tab w:val="left" w:pos="720"/>
        </w:tabs>
        <w:spacing w:line="276" w:lineRule="auto"/>
        <w:jc w:val="both"/>
        <w:rPr>
          <w:rFonts w:asciiTheme="minorHAnsi" w:hAnsiTheme="minorHAnsi" w:cstheme="minorHAnsi"/>
          <w:bCs/>
          <w:sz w:val="20"/>
          <w:szCs w:val="20"/>
        </w:rPr>
      </w:pPr>
    </w:p>
    <w:p w14:paraId="56BF58D8" w14:textId="575C4B89" w:rsidR="00D568A7" w:rsidRPr="00E96C0F" w:rsidRDefault="00D568A7" w:rsidP="00D568A7">
      <w:pPr>
        <w:pStyle w:val="Odstavekseznama"/>
        <w:numPr>
          <w:ilvl w:val="0"/>
          <w:numId w:val="14"/>
        </w:numPr>
        <w:rPr>
          <w:rFonts w:asciiTheme="minorHAnsi" w:hAnsiTheme="minorHAnsi" w:cs="Tahoma"/>
          <w:b/>
          <w:bCs/>
          <w:color w:val="000000" w:themeColor="text1"/>
          <w:sz w:val="20"/>
          <w:szCs w:val="20"/>
        </w:rPr>
      </w:pPr>
      <w:r w:rsidRPr="00E96C0F">
        <w:rPr>
          <w:rFonts w:asciiTheme="minorHAnsi" w:hAnsiTheme="minorHAnsi" w:cs="Tahoma"/>
          <w:b/>
          <w:bCs/>
          <w:color w:val="000000" w:themeColor="text1"/>
          <w:sz w:val="20"/>
          <w:szCs w:val="20"/>
        </w:rPr>
        <w:t>PROTIKORUPCIJSKA KLAVZULA</w:t>
      </w:r>
    </w:p>
    <w:p w14:paraId="31985820" w14:textId="77777777" w:rsidR="00483268" w:rsidRPr="00443DCF" w:rsidRDefault="00483268" w:rsidP="000C010E">
      <w:pPr>
        <w:jc w:val="both"/>
        <w:rPr>
          <w:rFonts w:ascii="Calibri" w:hAnsi="Calibri"/>
          <w:sz w:val="20"/>
          <w:szCs w:val="20"/>
        </w:rPr>
      </w:pPr>
    </w:p>
    <w:p w14:paraId="09C51069" w14:textId="77777777" w:rsidR="00FD42A8" w:rsidRPr="00527919" w:rsidRDefault="00FD42A8" w:rsidP="00200887">
      <w:pPr>
        <w:pStyle w:val="Odstavekseznama"/>
        <w:numPr>
          <w:ilvl w:val="0"/>
          <w:numId w:val="13"/>
        </w:numPr>
        <w:jc w:val="center"/>
        <w:rPr>
          <w:rFonts w:asciiTheme="minorHAnsi" w:hAnsiTheme="minorHAnsi" w:cs="Tahoma"/>
          <w:b/>
          <w:sz w:val="20"/>
          <w:szCs w:val="20"/>
        </w:rPr>
      </w:pPr>
      <w:r w:rsidRPr="00527919">
        <w:rPr>
          <w:rFonts w:asciiTheme="minorHAnsi" w:hAnsiTheme="minorHAnsi" w:cs="Tahoma"/>
          <w:b/>
          <w:sz w:val="20"/>
          <w:szCs w:val="20"/>
        </w:rPr>
        <w:t>člen</w:t>
      </w:r>
    </w:p>
    <w:p w14:paraId="68134FCD" w14:textId="77777777" w:rsidR="000C010E" w:rsidRDefault="000C010E" w:rsidP="008F3AD3">
      <w:pPr>
        <w:spacing w:line="276" w:lineRule="auto"/>
        <w:ind w:left="720"/>
        <w:rPr>
          <w:rFonts w:asciiTheme="minorHAnsi" w:hAnsiTheme="minorHAnsi" w:cs="Tahoma"/>
          <w:b/>
          <w:sz w:val="20"/>
          <w:szCs w:val="20"/>
        </w:rPr>
      </w:pPr>
    </w:p>
    <w:p w14:paraId="47E96C80" w14:textId="77777777" w:rsidR="00C968D7" w:rsidRPr="00C968D7" w:rsidRDefault="00C968D7" w:rsidP="008F3AD3">
      <w:pPr>
        <w:keepNext/>
        <w:keepLines/>
        <w:spacing w:line="276" w:lineRule="auto"/>
        <w:jc w:val="both"/>
        <w:rPr>
          <w:rFonts w:ascii="Calibri" w:hAnsi="Calibri" w:cs="Tahoma"/>
          <w:sz w:val="20"/>
          <w:szCs w:val="20"/>
        </w:rPr>
      </w:pPr>
      <w:r w:rsidRPr="00C968D7">
        <w:rPr>
          <w:rFonts w:ascii="Calibri" w:hAnsi="Calibri" w:cs="Tahoma"/>
          <w:sz w:val="20"/>
          <w:szCs w:val="20"/>
        </w:rPr>
        <w:t>Na podlagi določb 1. točke 14. člena Zakona o integriteti in preprečevanju korupcije (Ur. l. RS, št. 69/2011; v nadaljevanju besedila: ZintPK-UPB2) je sporazum, pri katerem kdo v imenu ali na račun druge pogodbene stranke, predstavniku ali posredniku organa ali organizacije iz javnega sektorja obljubi, ponudi ali da kakšno nedovoljeno korist za:</w:t>
      </w:r>
    </w:p>
    <w:p w14:paraId="60F43C18" w14:textId="77777777" w:rsidR="00C968D7" w:rsidRPr="00C968D7" w:rsidRDefault="00C968D7" w:rsidP="008F3AD3">
      <w:pPr>
        <w:numPr>
          <w:ilvl w:val="0"/>
          <w:numId w:val="35"/>
        </w:numPr>
        <w:autoSpaceDE w:val="0"/>
        <w:autoSpaceDN w:val="0"/>
        <w:adjustRightInd w:val="0"/>
        <w:spacing w:line="276" w:lineRule="auto"/>
        <w:jc w:val="both"/>
        <w:rPr>
          <w:rFonts w:ascii="Calibri" w:hAnsi="Calibri" w:cs="Tahoma"/>
          <w:sz w:val="20"/>
          <w:szCs w:val="20"/>
        </w:rPr>
      </w:pPr>
      <w:r w:rsidRPr="00C968D7">
        <w:rPr>
          <w:rFonts w:ascii="Calibri" w:hAnsi="Calibri" w:cs="Tahoma"/>
          <w:sz w:val="20"/>
          <w:szCs w:val="20"/>
        </w:rPr>
        <w:t>pridobitev posla ali</w:t>
      </w:r>
    </w:p>
    <w:p w14:paraId="14B25D82" w14:textId="77777777" w:rsidR="00C968D7" w:rsidRPr="00C968D7" w:rsidRDefault="00C968D7" w:rsidP="008F3AD3">
      <w:pPr>
        <w:numPr>
          <w:ilvl w:val="0"/>
          <w:numId w:val="35"/>
        </w:numPr>
        <w:autoSpaceDE w:val="0"/>
        <w:autoSpaceDN w:val="0"/>
        <w:adjustRightInd w:val="0"/>
        <w:spacing w:line="276" w:lineRule="auto"/>
        <w:jc w:val="both"/>
        <w:rPr>
          <w:rFonts w:ascii="Calibri" w:hAnsi="Calibri" w:cs="Tahoma"/>
          <w:sz w:val="20"/>
          <w:szCs w:val="20"/>
        </w:rPr>
      </w:pPr>
      <w:r w:rsidRPr="00C968D7">
        <w:rPr>
          <w:rFonts w:ascii="Calibri" w:hAnsi="Calibri" w:cs="Tahoma"/>
          <w:sz w:val="20"/>
          <w:szCs w:val="20"/>
        </w:rPr>
        <w:t>za sklenitev posla pod ugodnejšimi pogoji ali</w:t>
      </w:r>
    </w:p>
    <w:p w14:paraId="19B9F036" w14:textId="77777777" w:rsidR="00C968D7" w:rsidRPr="00C968D7" w:rsidRDefault="00C968D7" w:rsidP="008F3AD3">
      <w:pPr>
        <w:numPr>
          <w:ilvl w:val="0"/>
          <w:numId w:val="35"/>
        </w:numPr>
        <w:autoSpaceDE w:val="0"/>
        <w:autoSpaceDN w:val="0"/>
        <w:adjustRightInd w:val="0"/>
        <w:spacing w:line="276" w:lineRule="auto"/>
        <w:jc w:val="both"/>
        <w:rPr>
          <w:rFonts w:ascii="Calibri" w:hAnsi="Calibri" w:cs="Tahoma"/>
          <w:sz w:val="20"/>
          <w:szCs w:val="20"/>
        </w:rPr>
      </w:pPr>
      <w:r w:rsidRPr="00C968D7">
        <w:rPr>
          <w:rFonts w:ascii="Calibri" w:hAnsi="Calibri" w:cs="Tahoma"/>
          <w:sz w:val="20"/>
          <w:szCs w:val="20"/>
        </w:rPr>
        <w:t>za opustitev dolžnega nadzora nad izvajanjem pogodbenih obveznosti ali</w:t>
      </w:r>
    </w:p>
    <w:p w14:paraId="0D411300" w14:textId="77777777" w:rsidR="00C968D7" w:rsidRPr="00C968D7" w:rsidRDefault="00C968D7" w:rsidP="008F3AD3">
      <w:pPr>
        <w:numPr>
          <w:ilvl w:val="0"/>
          <w:numId w:val="35"/>
        </w:numPr>
        <w:autoSpaceDE w:val="0"/>
        <w:autoSpaceDN w:val="0"/>
        <w:adjustRightInd w:val="0"/>
        <w:spacing w:line="276" w:lineRule="auto"/>
        <w:jc w:val="both"/>
        <w:rPr>
          <w:rFonts w:ascii="Calibri" w:hAnsi="Calibri" w:cs="Tahoma"/>
          <w:sz w:val="20"/>
          <w:szCs w:val="20"/>
        </w:rPr>
      </w:pPr>
      <w:r w:rsidRPr="00C968D7">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7CD3C1" w14:textId="1B709D8D" w:rsidR="009305F8" w:rsidRDefault="00C968D7" w:rsidP="008F3AD3">
      <w:pPr>
        <w:tabs>
          <w:tab w:val="left" w:pos="360"/>
        </w:tabs>
        <w:spacing w:line="276" w:lineRule="auto"/>
        <w:jc w:val="both"/>
        <w:rPr>
          <w:rFonts w:ascii="Calibri" w:hAnsi="Calibri" w:cs="Tahoma"/>
          <w:sz w:val="20"/>
          <w:szCs w:val="20"/>
          <w:lang w:eastAsia="x-none"/>
        </w:rPr>
      </w:pPr>
      <w:r w:rsidRPr="00C968D7">
        <w:rPr>
          <w:rFonts w:ascii="Calibri" w:hAnsi="Calibri" w:cs="Tahoma"/>
          <w:sz w:val="20"/>
          <w:szCs w:val="20"/>
          <w:lang w:val="x-none" w:eastAsia="x-none"/>
        </w:rPr>
        <w:t>nič</w:t>
      </w:r>
      <w:r w:rsidRPr="00C968D7">
        <w:rPr>
          <w:rFonts w:ascii="Calibri" w:hAnsi="Calibri" w:cs="Tahoma"/>
          <w:sz w:val="20"/>
          <w:szCs w:val="20"/>
          <w:lang w:eastAsia="x-none"/>
        </w:rPr>
        <w:t>en</w:t>
      </w:r>
      <w:r w:rsidRPr="00C968D7">
        <w:rPr>
          <w:rFonts w:ascii="Calibri" w:hAnsi="Calibri" w:cs="Tahoma"/>
          <w:sz w:val="20"/>
          <w:szCs w:val="20"/>
          <w:lang w:val="x-none" w:eastAsia="x-none"/>
        </w:rPr>
        <w:t>.</w:t>
      </w:r>
    </w:p>
    <w:p w14:paraId="3D2EDAD5" w14:textId="61854963" w:rsidR="00655DFF" w:rsidRDefault="00655DFF" w:rsidP="008F3AD3">
      <w:pPr>
        <w:tabs>
          <w:tab w:val="left" w:pos="360"/>
        </w:tabs>
        <w:spacing w:line="276" w:lineRule="auto"/>
        <w:jc w:val="both"/>
        <w:rPr>
          <w:rFonts w:ascii="Calibri" w:hAnsi="Calibri" w:cs="Tahoma"/>
          <w:sz w:val="20"/>
          <w:szCs w:val="20"/>
          <w:lang w:eastAsia="x-none"/>
        </w:rPr>
      </w:pPr>
    </w:p>
    <w:p w14:paraId="3E28BA4D" w14:textId="67F66083" w:rsidR="00394610" w:rsidRDefault="00394610" w:rsidP="00C419AC">
      <w:pPr>
        <w:tabs>
          <w:tab w:val="left" w:pos="360"/>
        </w:tabs>
        <w:spacing w:line="276" w:lineRule="auto"/>
        <w:ind w:right="-142"/>
        <w:jc w:val="both"/>
        <w:rPr>
          <w:rFonts w:ascii="Calibri" w:hAnsi="Calibri" w:cs="Calibri"/>
          <w:sz w:val="20"/>
          <w:szCs w:val="20"/>
          <w:lang w:eastAsia="x-none"/>
        </w:rPr>
      </w:pPr>
      <w:r w:rsidRPr="00394610">
        <w:rPr>
          <w:rFonts w:ascii="Calibri" w:hAnsi="Calibri" w:cs="Calibri"/>
          <w:sz w:val="20"/>
          <w:szCs w:val="20"/>
          <w:lang w:eastAsia="x-none"/>
        </w:rPr>
        <w:t>Naročnik bo v primeru ugotovitve o domnevnem obstoju dejanskega stanja iz 1. odst. tega člena ali obvestila Komisije za preprečevanje korupcije ali drugih organov, glede njegovega domnevnega nastanka, začel z ugotavljanjem pogojev ničnosti okvirnega sporazuma iz prejšnjega odstavka tega člena oziroma z drugimi ukrepi v skladu s predpisi Republike Slovenije.</w:t>
      </w:r>
    </w:p>
    <w:p w14:paraId="029ED1B6" w14:textId="5D012627" w:rsidR="00D568A7" w:rsidRDefault="00D568A7" w:rsidP="00C419AC">
      <w:pPr>
        <w:tabs>
          <w:tab w:val="left" w:pos="360"/>
        </w:tabs>
        <w:spacing w:line="276" w:lineRule="auto"/>
        <w:ind w:right="-142"/>
        <w:jc w:val="both"/>
        <w:rPr>
          <w:rFonts w:ascii="Calibri" w:hAnsi="Calibri" w:cs="Calibri"/>
          <w:sz w:val="20"/>
          <w:szCs w:val="20"/>
          <w:lang w:eastAsia="x-none"/>
        </w:rPr>
      </w:pPr>
    </w:p>
    <w:p w14:paraId="714F71DA" w14:textId="77777777" w:rsidR="00D568A7" w:rsidRPr="00794D3E" w:rsidRDefault="00D568A7" w:rsidP="00D568A7">
      <w:pPr>
        <w:pStyle w:val="Naslov4"/>
        <w:numPr>
          <w:ilvl w:val="0"/>
          <w:numId w:val="14"/>
        </w:numPr>
        <w:spacing w:before="0" w:after="0"/>
        <w:rPr>
          <w:rFonts w:asciiTheme="minorHAnsi" w:hAnsiTheme="minorHAnsi" w:cs="Tahoma"/>
          <w:sz w:val="20"/>
          <w:szCs w:val="20"/>
        </w:rPr>
      </w:pPr>
      <w:r w:rsidRPr="00DF7BF7">
        <w:rPr>
          <w:rFonts w:asciiTheme="minorHAnsi" w:hAnsiTheme="minorHAnsi" w:cs="Tahoma"/>
          <w:sz w:val="20"/>
          <w:szCs w:val="20"/>
        </w:rPr>
        <w:t>PREHODNE IN KONČNE DOLOČBE</w:t>
      </w:r>
    </w:p>
    <w:p w14:paraId="0FCFA7D7" w14:textId="77777777" w:rsidR="00D568A7" w:rsidRPr="00527919" w:rsidRDefault="00D568A7" w:rsidP="00200887">
      <w:pPr>
        <w:pStyle w:val="Odstavekseznama"/>
        <w:numPr>
          <w:ilvl w:val="0"/>
          <w:numId w:val="13"/>
        </w:numPr>
        <w:jc w:val="center"/>
        <w:rPr>
          <w:rFonts w:asciiTheme="minorHAnsi" w:hAnsiTheme="minorHAnsi" w:cs="Tahoma"/>
          <w:b/>
          <w:sz w:val="20"/>
          <w:szCs w:val="20"/>
        </w:rPr>
      </w:pPr>
      <w:r w:rsidRPr="00527919">
        <w:rPr>
          <w:rFonts w:asciiTheme="minorHAnsi" w:hAnsiTheme="minorHAnsi" w:cs="Tahoma"/>
          <w:b/>
          <w:sz w:val="20"/>
          <w:szCs w:val="20"/>
        </w:rPr>
        <w:t>člen</w:t>
      </w:r>
    </w:p>
    <w:p w14:paraId="2C66AF75" w14:textId="77777777" w:rsidR="00D568A7" w:rsidRDefault="00D568A7" w:rsidP="00D568A7">
      <w:pPr>
        <w:jc w:val="center"/>
        <w:rPr>
          <w:rFonts w:asciiTheme="minorHAnsi" w:hAnsiTheme="minorHAnsi" w:cs="Tahoma"/>
          <w:b/>
          <w:sz w:val="20"/>
          <w:szCs w:val="20"/>
        </w:rPr>
      </w:pPr>
    </w:p>
    <w:p w14:paraId="7A65F8DC" w14:textId="60DCC8BE" w:rsidR="00D568A7" w:rsidRDefault="00D568A7" w:rsidP="00D568A7">
      <w:pPr>
        <w:spacing w:line="276" w:lineRule="auto"/>
        <w:jc w:val="both"/>
        <w:rPr>
          <w:rFonts w:ascii="Calibri" w:hAnsi="Calibri"/>
          <w:color w:val="FF0000"/>
          <w:sz w:val="20"/>
          <w:szCs w:val="20"/>
        </w:rPr>
      </w:pPr>
      <w:r w:rsidRPr="00443DCF">
        <w:rPr>
          <w:rFonts w:ascii="Calibri" w:hAnsi="Calibri"/>
          <w:sz w:val="20"/>
          <w:szCs w:val="20"/>
        </w:rPr>
        <w:t xml:space="preserve">Stranki se obvezujeta, da bosta storili vse kar je potrebno za izvršitev tega okvirnega sporazuma in da bosta pri njegovem izvrševanju ravnali s skrbnostjo dobrega </w:t>
      </w:r>
      <w:r w:rsidR="00DA79EC" w:rsidRPr="00E96C0F">
        <w:rPr>
          <w:rFonts w:ascii="Calibri" w:hAnsi="Calibri"/>
          <w:color w:val="000000" w:themeColor="text1"/>
          <w:sz w:val="20"/>
          <w:szCs w:val="20"/>
        </w:rPr>
        <w:t xml:space="preserve">strokovnjaka. </w:t>
      </w:r>
    </w:p>
    <w:p w14:paraId="1A1D236A" w14:textId="77777777" w:rsidR="00F87CC8" w:rsidRDefault="00F87CC8" w:rsidP="00D568A7">
      <w:pPr>
        <w:spacing w:line="276" w:lineRule="auto"/>
        <w:jc w:val="both"/>
        <w:rPr>
          <w:rFonts w:ascii="Calibri" w:hAnsi="Calibri"/>
          <w:sz w:val="20"/>
          <w:szCs w:val="20"/>
        </w:rPr>
      </w:pPr>
    </w:p>
    <w:p w14:paraId="7C4170EE" w14:textId="77777777" w:rsidR="00655DFF" w:rsidRPr="00D30142" w:rsidRDefault="00655DFF" w:rsidP="00200887">
      <w:pPr>
        <w:numPr>
          <w:ilvl w:val="0"/>
          <w:numId w:val="13"/>
        </w:numPr>
        <w:spacing w:line="276" w:lineRule="auto"/>
        <w:jc w:val="center"/>
        <w:rPr>
          <w:rFonts w:asciiTheme="minorHAnsi" w:hAnsiTheme="minorHAnsi" w:cs="Tahoma"/>
          <w:b/>
          <w:sz w:val="20"/>
          <w:szCs w:val="20"/>
        </w:rPr>
      </w:pPr>
      <w:r w:rsidRPr="00D30142">
        <w:rPr>
          <w:rFonts w:asciiTheme="minorHAnsi" w:hAnsiTheme="minorHAnsi" w:cs="Tahoma"/>
          <w:b/>
          <w:sz w:val="20"/>
          <w:szCs w:val="20"/>
        </w:rPr>
        <w:t>člen</w:t>
      </w:r>
    </w:p>
    <w:p w14:paraId="7596477B" w14:textId="77777777" w:rsidR="00655DFF" w:rsidRDefault="00655DFF" w:rsidP="008F3AD3">
      <w:pPr>
        <w:pStyle w:val="Glava"/>
        <w:tabs>
          <w:tab w:val="left" w:pos="708"/>
        </w:tabs>
        <w:spacing w:line="276" w:lineRule="auto"/>
        <w:rPr>
          <w:rFonts w:ascii="Calibri" w:hAnsi="Calibri" w:cs="Tahoma"/>
          <w:b/>
          <w:sz w:val="20"/>
          <w:szCs w:val="20"/>
        </w:rPr>
      </w:pPr>
    </w:p>
    <w:p w14:paraId="21411E9D" w14:textId="66CC10E3" w:rsidR="00655DFF" w:rsidRPr="003C2791" w:rsidRDefault="005C1312" w:rsidP="008F3AD3">
      <w:pPr>
        <w:spacing w:line="276" w:lineRule="auto"/>
        <w:jc w:val="both"/>
        <w:rPr>
          <w:rFonts w:ascii="Calibri" w:hAnsi="Calibri" w:cs="Calibri"/>
          <w:sz w:val="20"/>
          <w:szCs w:val="20"/>
        </w:rPr>
      </w:pPr>
      <w:r>
        <w:rPr>
          <w:rFonts w:ascii="Calibri" w:hAnsi="Calibri" w:cs="Calibri"/>
          <w:sz w:val="20"/>
          <w:szCs w:val="20"/>
        </w:rPr>
        <w:t>Ta o</w:t>
      </w:r>
      <w:r w:rsidR="00655DFF">
        <w:rPr>
          <w:rFonts w:ascii="Calibri" w:hAnsi="Calibri" w:cs="Calibri"/>
          <w:sz w:val="20"/>
          <w:szCs w:val="20"/>
        </w:rPr>
        <w:t>kvirni</w:t>
      </w:r>
      <w:r w:rsidR="00655DFF" w:rsidRPr="003C2791">
        <w:rPr>
          <w:rFonts w:ascii="Calibri" w:hAnsi="Calibri" w:cs="Calibri"/>
          <w:sz w:val="20"/>
          <w:szCs w:val="20"/>
        </w:rPr>
        <w:t xml:space="preserve"> </w:t>
      </w:r>
      <w:r w:rsidR="00655DFF">
        <w:rPr>
          <w:rFonts w:ascii="Calibri" w:hAnsi="Calibri" w:cs="Calibri"/>
          <w:sz w:val="20"/>
          <w:szCs w:val="20"/>
        </w:rPr>
        <w:t>sporazum</w:t>
      </w:r>
      <w:r w:rsidR="00655DFF" w:rsidRPr="003C2791">
        <w:rPr>
          <w:rFonts w:ascii="Calibri" w:hAnsi="Calibri" w:cs="Calibri"/>
          <w:sz w:val="20"/>
          <w:szCs w:val="20"/>
        </w:rPr>
        <w:t xml:space="preserve"> je sklenjen pod razveznim pogojem, ki se uresniči v primeru izpolnitve ene od naslednjih okoliščin:</w:t>
      </w:r>
    </w:p>
    <w:p w14:paraId="5A403A49" w14:textId="77777777" w:rsidR="00655DFF" w:rsidRPr="003C2791" w:rsidRDefault="00655DFF" w:rsidP="008F3AD3">
      <w:pPr>
        <w:numPr>
          <w:ilvl w:val="0"/>
          <w:numId w:val="31"/>
        </w:numPr>
        <w:spacing w:line="276" w:lineRule="auto"/>
        <w:contextualSpacing/>
        <w:jc w:val="both"/>
        <w:rPr>
          <w:rFonts w:ascii="Calibri" w:hAnsi="Calibri" w:cs="Calibri"/>
          <w:sz w:val="20"/>
          <w:szCs w:val="20"/>
        </w:rPr>
      </w:pPr>
      <w:r w:rsidRPr="003C2791">
        <w:rPr>
          <w:rFonts w:ascii="Calibri" w:hAnsi="Calibri" w:cs="Calibri"/>
          <w:sz w:val="20"/>
          <w:szCs w:val="20"/>
        </w:rPr>
        <w:t xml:space="preserve">če bo naročnik seznanjen, da je sodišče s pravnomočno odločitvijo ugotovilo kršitev obveznosti delovne, </w:t>
      </w:r>
      <w:proofErr w:type="spellStart"/>
      <w:r w:rsidRPr="003C2791">
        <w:rPr>
          <w:rFonts w:ascii="Calibri" w:hAnsi="Calibri" w:cs="Calibri"/>
          <w:sz w:val="20"/>
          <w:szCs w:val="20"/>
        </w:rPr>
        <w:t>okoljske</w:t>
      </w:r>
      <w:proofErr w:type="spellEnd"/>
      <w:r w:rsidRPr="003C2791">
        <w:rPr>
          <w:rFonts w:ascii="Calibri" w:hAnsi="Calibri" w:cs="Calibri"/>
          <w:sz w:val="20"/>
          <w:szCs w:val="20"/>
        </w:rPr>
        <w:t xml:space="preserve"> ali socialne zakonodaje s strani dobavitelja ali podizvajalca ali </w:t>
      </w:r>
    </w:p>
    <w:p w14:paraId="6D08E6C5" w14:textId="77777777" w:rsidR="00655DFF" w:rsidRPr="003C2791" w:rsidRDefault="00655DFF" w:rsidP="008F3AD3">
      <w:pPr>
        <w:numPr>
          <w:ilvl w:val="0"/>
          <w:numId w:val="31"/>
        </w:numPr>
        <w:spacing w:line="276" w:lineRule="auto"/>
        <w:contextualSpacing/>
        <w:jc w:val="both"/>
        <w:rPr>
          <w:rFonts w:ascii="Calibri" w:hAnsi="Calibri" w:cs="Calibri"/>
          <w:sz w:val="20"/>
          <w:szCs w:val="20"/>
        </w:rPr>
      </w:pPr>
      <w:r w:rsidRPr="003C2791">
        <w:rPr>
          <w:rFonts w:ascii="Calibri" w:hAnsi="Calibri" w:cs="Calibri"/>
          <w:sz w:val="20"/>
          <w:szCs w:val="20"/>
        </w:rPr>
        <w:t>če bo naročnik seznanjen, da je pristojni državni organ pri dobavitelju ali podizvajalcu v času izvajanja pogodbe ugotovil najmanj dve kršitvi v zvezi s:</w:t>
      </w:r>
    </w:p>
    <w:p w14:paraId="098A151F" w14:textId="77777777" w:rsidR="00655DFF" w:rsidRPr="003C2791" w:rsidRDefault="00655DFF" w:rsidP="008F3AD3">
      <w:pPr>
        <w:numPr>
          <w:ilvl w:val="1"/>
          <w:numId w:val="37"/>
        </w:numPr>
        <w:spacing w:line="276" w:lineRule="auto"/>
        <w:contextualSpacing/>
        <w:jc w:val="both"/>
        <w:rPr>
          <w:rFonts w:ascii="Calibri" w:hAnsi="Calibri" w:cs="Calibri"/>
          <w:sz w:val="20"/>
          <w:szCs w:val="20"/>
        </w:rPr>
      </w:pPr>
      <w:r w:rsidRPr="003C2791">
        <w:rPr>
          <w:rFonts w:ascii="Calibri" w:hAnsi="Calibri" w:cs="Calibri"/>
          <w:sz w:val="20"/>
          <w:szCs w:val="20"/>
        </w:rPr>
        <w:t xml:space="preserve">plačilom za delo, </w:t>
      </w:r>
    </w:p>
    <w:p w14:paraId="1158FBFD" w14:textId="77777777" w:rsidR="00655DFF" w:rsidRPr="003C2791" w:rsidRDefault="00655DFF" w:rsidP="008F3AD3">
      <w:pPr>
        <w:numPr>
          <w:ilvl w:val="1"/>
          <w:numId w:val="37"/>
        </w:numPr>
        <w:spacing w:line="276" w:lineRule="auto"/>
        <w:contextualSpacing/>
        <w:jc w:val="both"/>
        <w:rPr>
          <w:rFonts w:ascii="Calibri" w:hAnsi="Calibri" w:cs="Calibri"/>
          <w:sz w:val="20"/>
          <w:szCs w:val="20"/>
        </w:rPr>
      </w:pPr>
      <w:r w:rsidRPr="003C2791">
        <w:rPr>
          <w:rFonts w:ascii="Calibri" w:hAnsi="Calibri" w:cs="Calibri"/>
          <w:sz w:val="20"/>
          <w:szCs w:val="20"/>
        </w:rPr>
        <w:t xml:space="preserve">delovnim časom, </w:t>
      </w:r>
    </w:p>
    <w:p w14:paraId="1DC7D574" w14:textId="77777777" w:rsidR="00655DFF" w:rsidRPr="003C2791" w:rsidRDefault="00655DFF" w:rsidP="008F3AD3">
      <w:pPr>
        <w:numPr>
          <w:ilvl w:val="1"/>
          <w:numId w:val="37"/>
        </w:numPr>
        <w:spacing w:line="276" w:lineRule="auto"/>
        <w:contextualSpacing/>
        <w:jc w:val="both"/>
        <w:rPr>
          <w:rFonts w:ascii="Calibri" w:hAnsi="Calibri" w:cs="Calibri"/>
          <w:sz w:val="20"/>
          <w:szCs w:val="20"/>
        </w:rPr>
      </w:pPr>
      <w:r w:rsidRPr="003C2791">
        <w:rPr>
          <w:rFonts w:ascii="Calibri" w:hAnsi="Calibri" w:cs="Calibri"/>
          <w:sz w:val="20"/>
          <w:szCs w:val="20"/>
        </w:rPr>
        <w:t xml:space="preserve">počitki, </w:t>
      </w:r>
    </w:p>
    <w:p w14:paraId="165493FE" w14:textId="77777777" w:rsidR="00655DFF" w:rsidRPr="003C2791" w:rsidRDefault="00655DFF" w:rsidP="008F3AD3">
      <w:pPr>
        <w:numPr>
          <w:ilvl w:val="1"/>
          <w:numId w:val="37"/>
        </w:numPr>
        <w:spacing w:line="276" w:lineRule="auto"/>
        <w:contextualSpacing/>
        <w:jc w:val="both"/>
        <w:rPr>
          <w:rFonts w:ascii="Calibri" w:hAnsi="Calibri" w:cs="Calibri"/>
          <w:sz w:val="20"/>
          <w:szCs w:val="20"/>
        </w:rPr>
      </w:pPr>
      <w:r w:rsidRPr="003C2791">
        <w:rPr>
          <w:rFonts w:ascii="Calibri" w:hAnsi="Calibri" w:cs="Calibri"/>
          <w:sz w:val="20"/>
          <w:szCs w:val="20"/>
        </w:rPr>
        <w:t xml:space="preserve">opravljanjem dela na podlagi pogodb civilnega prava kljub obstoju elementov delovnega razmerja ali v zvezi z zaposlovanjem na črno </w:t>
      </w:r>
    </w:p>
    <w:p w14:paraId="45BE2A60" w14:textId="77777777" w:rsidR="00655DFF" w:rsidRPr="003C2791" w:rsidRDefault="00655DFF" w:rsidP="008F3AD3">
      <w:pPr>
        <w:spacing w:line="276" w:lineRule="auto"/>
        <w:ind w:left="708"/>
        <w:jc w:val="both"/>
        <w:rPr>
          <w:rFonts w:ascii="Calibri" w:hAnsi="Calibri" w:cs="Calibri"/>
          <w:sz w:val="20"/>
          <w:szCs w:val="20"/>
        </w:rPr>
      </w:pPr>
      <w:r w:rsidRPr="003C2791">
        <w:rPr>
          <w:rFonts w:ascii="Calibri" w:hAnsi="Calibri" w:cs="Calibri"/>
          <w:sz w:val="20"/>
          <w:szCs w:val="20"/>
        </w:rPr>
        <w:t>in za kateri mu je bila s pravnomočno odločitvijo ali več pravnomočnimi odločitvami izrečena globa za prekršek,</w:t>
      </w:r>
    </w:p>
    <w:p w14:paraId="2B6C7A12" w14:textId="77777777" w:rsidR="00655DFF" w:rsidRPr="003C2791" w:rsidRDefault="00655DFF" w:rsidP="008F3AD3">
      <w:pPr>
        <w:spacing w:line="276" w:lineRule="auto"/>
        <w:jc w:val="both"/>
        <w:rPr>
          <w:rFonts w:ascii="Calibri" w:hAnsi="Calibri" w:cs="Calibri"/>
          <w:sz w:val="20"/>
          <w:szCs w:val="20"/>
        </w:rPr>
      </w:pPr>
      <w:r w:rsidRPr="003C2791">
        <w:rPr>
          <w:rFonts w:ascii="Calibri" w:hAnsi="Calibri" w:cs="Calibri"/>
          <w:sz w:val="20"/>
          <w:szCs w:val="20"/>
        </w:rPr>
        <w:t xml:space="preserve">in pod pogojem, da je od seznanitve s kršitvijo in do izteka veljavnosti </w:t>
      </w:r>
      <w:r>
        <w:rPr>
          <w:rFonts w:ascii="Calibri" w:hAnsi="Calibri" w:cs="Calibri"/>
          <w:sz w:val="20"/>
          <w:szCs w:val="20"/>
        </w:rPr>
        <w:t>okvirnega sporazuma</w:t>
      </w:r>
      <w:r w:rsidRPr="003C2791">
        <w:rPr>
          <w:rFonts w:ascii="Calibri" w:hAnsi="Calibri" w:cs="Calibri"/>
          <w:sz w:val="20"/>
          <w:szCs w:val="20"/>
        </w:rPr>
        <w:t xml:space="preserve"> še najmanj šest mesecev oziroma če dobavitelj nastopa s podizvajalcem pa tudi, če zaradi ugotovljene kršitve pri podizvajalcu dobavitelj ne nadomesti ali zamenja tega podizvajalca, na način določen v skladu s </w:t>
      </w:r>
      <w:r>
        <w:rPr>
          <w:rFonts w:ascii="Calibri" w:hAnsi="Calibri" w:cs="Calibri"/>
          <w:sz w:val="20"/>
          <w:szCs w:val="20"/>
        </w:rPr>
        <w:t xml:space="preserve">94. členom ZJN-3 in določili tega okvirnega sporazuma </w:t>
      </w:r>
      <w:r w:rsidRPr="003C2791">
        <w:rPr>
          <w:rFonts w:ascii="Calibri" w:hAnsi="Calibri" w:cs="Calibri"/>
          <w:sz w:val="20"/>
          <w:szCs w:val="20"/>
        </w:rPr>
        <w:t xml:space="preserve">v roku 30 dni od seznanitve s kršitvijo. </w:t>
      </w:r>
    </w:p>
    <w:p w14:paraId="7B93CC2B" w14:textId="77777777" w:rsidR="00655DFF" w:rsidRPr="003C2791" w:rsidRDefault="00655DFF" w:rsidP="008F3AD3">
      <w:pPr>
        <w:spacing w:line="276" w:lineRule="auto"/>
        <w:jc w:val="both"/>
        <w:rPr>
          <w:rFonts w:ascii="Calibri" w:hAnsi="Calibri" w:cs="Calibri"/>
          <w:sz w:val="20"/>
          <w:szCs w:val="20"/>
        </w:rPr>
      </w:pPr>
    </w:p>
    <w:p w14:paraId="4EE8A5FA" w14:textId="77777777" w:rsidR="00077A93" w:rsidRDefault="00077A93" w:rsidP="008F3AD3">
      <w:pPr>
        <w:spacing w:line="276" w:lineRule="auto"/>
        <w:jc w:val="both"/>
        <w:rPr>
          <w:rFonts w:ascii="Calibri" w:hAnsi="Calibri" w:cs="Calibri"/>
          <w:sz w:val="20"/>
          <w:szCs w:val="20"/>
        </w:rPr>
      </w:pPr>
    </w:p>
    <w:p w14:paraId="469C787F" w14:textId="77777777" w:rsidR="00077A93" w:rsidRDefault="00077A93" w:rsidP="008F3AD3">
      <w:pPr>
        <w:spacing w:line="276" w:lineRule="auto"/>
        <w:jc w:val="both"/>
        <w:rPr>
          <w:rFonts w:ascii="Calibri" w:hAnsi="Calibri" w:cs="Calibri"/>
          <w:sz w:val="20"/>
          <w:szCs w:val="20"/>
        </w:rPr>
      </w:pPr>
    </w:p>
    <w:p w14:paraId="1FCFE7A9" w14:textId="4E344734" w:rsidR="00E8271B" w:rsidRDefault="00655DFF" w:rsidP="008F3AD3">
      <w:pPr>
        <w:spacing w:line="276" w:lineRule="auto"/>
        <w:jc w:val="both"/>
        <w:rPr>
          <w:rFonts w:ascii="Calibri" w:hAnsi="Calibri" w:cs="Calibri"/>
          <w:sz w:val="20"/>
          <w:szCs w:val="20"/>
        </w:rPr>
      </w:pPr>
      <w:r w:rsidRPr="003C2791">
        <w:rPr>
          <w:rFonts w:ascii="Calibri" w:hAnsi="Calibri" w:cs="Calibri"/>
          <w:sz w:val="20"/>
          <w:szCs w:val="20"/>
        </w:rPr>
        <w:t xml:space="preserve">V primeru izpolnitve okoliščine in pogojev iz prejšnjega odstavka se šteje, da je </w:t>
      </w:r>
      <w:r>
        <w:rPr>
          <w:rFonts w:ascii="Calibri" w:hAnsi="Calibri" w:cs="Calibri"/>
          <w:sz w:val="20"/>
          <w:szCs w:val="20"/>
        </w:rPr>
        <w:t xml:space="preserve">okvirni sporazum </w:t>
      </w:r>
      <w:r w:rsidR="00473326">
        <w:rPr>
          <w:rFonts w:ascii="Calibri" w:hAnsi="Calibri" w:cs="Calibri"/>
          <w:sz w:val="20"/>
          <w:szCs w:val="20"/>
        </w:rPr>
        <w:t>razvezan</w:t>
      </w:r>
      <w:r w:rsidRPr="003C2791">
        <w:rPr>
          <w:rFonts w:ascii="Calibri" w:hAnsi="Calibri" w:cs="Calibri"/>
          <w:sz w:val="20"/>
          <w:szCs w:val="20"/>
        </w:rPr>
        <w:t xml:space="preserve"> z dnem sklenitve nove pogodbe o izvedbi javnega naročila za predmetno naročilo. O datumu sklenitve nove pogodbe bo naročnik obvestil dobavitelja. Če naročnik v roku 30 dni od seznanitve s kršitvijo ne začne novega postopka javnega naročila, se šteje, da je </w:t>
      </w:r>
      <w:r>
        <w:rPr>
          <w:rFonts w:ascii="Calibri" w:hAnsi="Calibri" w:cs="Calibri"/>
          <w:sz w:val="20"/>
          <w:szCs w:val="20"/>
        </w:rPr>
        <w:t>okvirni sporazum</w:t>
      </w:r>
      <w:r w:rsidRPr="003C2791">
        <w:rPr>
          <w:rFonts w:ascii="Calibri" w:hAnsi="Calibri" w:cs="Calibri"/>
          <w:sz w:val="20"/>
          <w:szCs w:val="20"/>
        </w:rPr>
        <w:t xml:space="preserve"> razvezan trideseti dan od seznanitve s kršitvijo.</w:t>
      </w:r>
    </w:p>
    <w:p w14:paraId="20EF0107" w14:textId="0C073333" w:rsidR="00F32FD1" w:rsidRDefault="00F32FD1" w:rsidP="008F3AD3">
      <w:pPr>
        <w:spacing w:line="276" w:lineRule="auto"/>
        <w:jc w:val="both"/>
        <w:rPr>
          <w:rFonts w:ascii="Calibri" w:hAnsi="Calibri" w:cs="Calibri"/>
          <w:sz w:val="20"/>
          <w:szCs w:val="20"/>
        </w:rPr>
      </w:pPr>
    </w:p>
    <w:p w14:paraId="0BBBECCD" w14:textId="77777777" w:rsidR="00AF2219" w:rsidRPr="000E6ABD" w:rsidRDefault="00AF2219" w:rsidP="00C51147">
      <w:pPr>
        <w:pStyle w:val="Odstavekseznama"/>
        <w:numPr>
          <w:ilvl w:val="0"/>
          <w:numId w:val="13"/>
        </w:numPr>
        <w:spacing w:line="276" w:lineRule="auto"/>
        <w:jc w:val="center"/>
        <w:rPr>
          <w:rFonts w:ascii="Calibri" w:hAnsi="Calibri" w:cs="Tahoma"/>
          <w:b/>
          <w:bCs/>
          <w:sz w:val="20"/>
          <w:szCs w:val="20"/>
        </w:rPr>
      </w:pPr>
      <w:r w:rsidRPr="000E6ABD">
        <w:rPr>
          <w:rFonts w:ascii="Calibri" w:hAnsi="Calibri" w:cs="Tahoma"/>
          <w:b/>
          <w:bCs/>
          <w:sz w:val="20"/>
          <w:szCs w:val="20"/>
        </w:rPr>
        <w:t>člen</w:t>
      </w:r>
    </w:p>
    <w:p w14:paraId="712AA2FE" w14:textId="77777777" w:rsidR="00AF2219" w:rsidRDefault="00AF2219" w:rsidP="00AF2219">
      <w:pPr>
        <w:spacing w:line="276" w:lineRule="auto"/>
        <w:jc w:val="both"/>
        <w:rPr>
          <w:rFonts w:ascii="Calibri" w:hAnsi="Calibri" w:cs="Tahoma"/>
          <w:color w:val="0070C0"/>
          <w:sz w:val="20"/>
          <w:szCs w:val="20"/>
        </w:rPr>
      </w:pPr>
    </w:p>
    <w:p w14:paraId="4B372E9A" w14:textId="2040CDFA" w:rsidR="00AF2219" w:rsidRPr="00E96C0F" w:rsidRDefault="00AF2219" w:rsidP="00AF2219">
      <w:pPr>
        <w:spacing w:line="276" w:lineRule="auto"/>
        <w:jc w:val="both"/>
        <w:rPr>
          <w:rFonts w:ascii="Calibri" w:hAnsi="Calibri" w:cs="Tahoma"/>
          <w:color w:val="000000" w:themeColor="text1"/>
          <w:sz w:val="20"/>
          <w:szCs w:val="20"/>
        </w:rPr>
      </w:pPr>
      <w:r w:rsidRPr="00E96C0F">
        <w:rPr>
          <w:rFonts w:ascii="Calibri" w:hAnsi="Calibri" w:cs="Tahoma"/>
          <w:color w:val="000000" w:themeColor="text1"/>
          <w:sz w:val="20"/>
          <w:szCs w:val="20"/>
        </w:rPr>
        <w:t>Dobavitelj naročniku odgovarja za vso škodo, ki bi mu nastala zaradi kršitve pravic tretjih oseb in drugo škodo, ki bi jo naročnik imel zaradi protipravnih ravnanj dobavitelja.</w:t>
      </w:r>
    </w:p>
    <w:p w14:paraId="0B43F436" w14:textId="48FC7670" w:rsidR="00F32FD1" w:rsidRDefault="00F32FD1" w:rsidP="008F3AD3">
      <w:pPr>
        <w:spacing w:line="276" w:lineRule="auto"/>
        <w:jc w:val="both"/>
        <w:rPr>
          <w:rFonts w:ascii="Calibri" w:hAnsi="Calibri" w:cs="Calibri"/>
          <w:sz w:val="20"/>
          <w:szCs w:val="20"/>
        </w:rPr>
      </w:pPr>
    </w:p>
    <w:p w14:paraId="11B8EBC4" w14:textId="6FF81141" w:rsidR="000E6ABD" w:rsidRPr="000E6ABD" w:rsidRDefault="000E6ABD" w:rsidP="00C51147">
      <w:pPr>
        <w:pStyle w:val="Odstavekseznama"/>
        <w:numPr>
          <w:ilvl w:val="0"/>
          <w:numId w:val="13"/>
        </w:numPr>
        <w:spacing w:line="276" w:lineRule="auto"/>
        <w:jc w:val="center"/>
        <w:rPr>
          <w:rFonts w:ascii="Calibri" w:hAnsi="Calibri" w:cs="Tahoma"/>
          <w:b/>
          <w:bCs/>
          <w:sz w:val="20"/>
          <w:szCs w:val="20"/>
        </w:rPr>
      </w:pPr>
      <w:r w:rsidRPr="000E6ABD">
        <w:rPr>
          <w:rFonts w:ascii="Calibri" w:hAnsi="Calibri" w:cs="Tahoma"/>
          <w:b/>
          <w:bCs/>
          <w:sz w:val="20"/>
          <w:szCs w:val="20"/>
        </w:rPr>
        <w:t>člen</w:t>
      </w:r>
    </w:p>
    <w:p w14:paraId="158C6C39" w14:textId="77777777" w:rsidR="000E6ABD" w:rsidRDefault="000E6ABD" w:rsidP="008F3AD3">
      <w:pPr>
        <w:spacing w:line="276" w:lineRule="auto"/>
        <w:jc w:val="both"/>
        <w:rPr>
          <w:rFonts w:ascii="Calibri" w:hAnsi="Calibri" w:cs="Tahoma"/>
          <w:sz w:val="20"/>
          <w:szCs w:val="20"/>
        </w:rPr>
      </w:pPr>
    </w:p>
    <w:p w14:paraId="1E970BDE" w14:textId="73EA49C8" w:rsidR="008D0CB0" w:rsidRDefault="00D82DFE" w:rsidP="008F3AD3">
      <w:pPr>
        <w:spacing w:line="276" w:lineRule="auto"/>
        <w:jc w:val="both"/>
        <w:rPr>
          <w:rFonts w:ascii="Calibri" w:hAnsi="Calibri" w:cs="Tahoma"/>
          <w:sz w:val="20"/>
          <w:szCs w:val="20"/>
        </w:rPr>
      </w:pPr>
      <w:r w:rsidRPr="00443DCF">
        <w:rPr>
          <w:rFonts w:ascii="Calibri" w:hAnsi="Calibri" w:cs="Tahoma"/>
          <w:sz w:val="20"/>
          <w:szCs w:val="20"/>
        </w:rPr>
        <w:t>Okvirni sporazum je sklenjen s p</w:t>
      </w:r>
      <w:r w:rsidR="00900C80">
        <w:rPr>
          <w:rFonts w:ascii="Calibri" w:hAnsi="Calibri" w:cs="Tahoma"/>
          <w:sz w:val="20"/>
          <w:szCs w:val="20"/>
        </w:rPr>
        <w:t>odpisom ob</w:t>
      </w:r>
      <w:r w:rsidR="000C6BAD">
        <w:rPr>
          <w:rFonts w:ascii="Calibri" w:hAnsi="Calibri" w:cs="Tahoma"/>
          <w:sz w:val="20"/>
          <w:szCs w:val="20"/>
        </w:rPr>
        <w:t>eh pogodbenih strank</w:t>
      </w:r>
      <w:r w:rsidR="00A4270E">
        <w:rPr>
          <w:rFonts w:ascii="Calibri" w:hAnsi="Calibri" w:cs="Tahoma"/>
          <w:sz w:val="20"/>
          <w:szCs w:val="20"/>
        </w:rPr>
        <w:t xml:space="preserve"> </w:t>
      </w:r>
      <w:r w:rsidRPr="00443DCF">
        <w:rPr>
          <w:rFonts w:ascii="Calibri" w:hAnsi="Calibri" w:cs="Tahoma"/>
          <w:sz w:val="20"/>
          <w:szCs w:val="20"/>
        </w:rPr>
        <w:t>pod pogojem</w:t>
      </w:r>
      <w:r w:rsidR="000C6BAD">
        <w:rPr>
          <w:rFonts w:ascii="Calibri" w:hAnsi="Calibri" w:cs="Tahoma"/>
          <w:sz w:val="20"/>
          <w:szCs w:val="20"/>
        </w:rPr>
        <w:t>,</w:t>
      </w:r>
      <w:r w:rsidRPr="00443DCF">
        <w:rPr>
          <w:rFonts w:ascii="Calibri" w:hAnsi="Calibri" w:cs="Tahoma"/>
          <w:sz w:val="20"/>
          <w:szCs w:val="20"/>
        </w:rPr>
        <w:t xml:space="preserve"> da dobavitelj </w:t>
      </w:r>
      <w:r w:rsidRPr="008805B6">
        <w:rPr>
          <w:rFonts w:ascii="Calibri" w:hAnsi="Calibri" w:cs="Tahoma"/>
          <w:sz w:val="20"/>
          <w:szCs w:val="20"/>
        </w:rPr>
        <w:t>ob podpisu</w:t>
      </w:r>
      <w:r w:rsidRPr="00443DCF">
        <w:rPr>
          <w:rFonts w:ascii="Calibri" w:hAnsi="Calibri" w:cs="Tahoma"/>
          <w:sz w:val="20"/>
          <w:szCs w:val="20"/>
        </w:rPr>
        <w:t xml:space="preserve"> okvirnega sporazuma predloži finančno zavarovanje za dobro izvedbo pogodbenih obveznosti v višini</w:t>
      </w:r>
      <w:r w:rsidR="00813371">
        <w:rPr>
          <w:rFonts w:ascii="Calibri" w:hAnsi="Calibri" w:cs="Tahoma"/>
          <w:sz w:val="20"/>
          <w:szCs w:val="20"/>
        </w:rPr>
        <w:t xml:space="preserve"> </w:t>
      </w:r>
      <w:r w:rsidR="00F35F3B">
        <w:rPr>
          <w:rFonts w:ascii="Calibri" w:hAnsi="Calibri" w:cs="Tahoma"/>
          <w:sz w:val="20"/>
          <w:szCs w:val="20"/>
        </w:rPr>
        <w:t xml:space="preserve">in na način kot je določeno </w:t>
      </w:r>
      <w:r w:rsidR="00F35F3B" w:rsidRPr="00E96C0F">
        <w:rPr>
          <w:rFonts w:ascii="Calibri" w:hAnsi="Calibri" w:cs="Tahoma"/>
          <w:color w:val="000000" w:themeColor="text1"/>
          <w:sz w:val="20"/>
          <w:szCs w:val="20"/>
        </w:rPr>
        <w:t>v 2</w:t>
      </w:r>
      <w:r w:rsidR="00D71C09" w:rsidRPr="00E96C0F">
        <w:rPr>
          <w:rFonts w:ascii="Calibri" w:hAnsi="Calibri" w:cs="Tahoma"/>
          <w:color w:val="000000" w:themeColor="text1"/>
          <w:sz w:val="20"/>
          <w:szCs w:val="20"/>
        </w:rPr>
        <w:t>4</w:t>
      </w:r>
      <w:r w:rsidR="00813371" w:rsidRPr="00E96C0F">
        <w:rPr>
          <w:rFonts w:ascii="Calibri" w:hAnsi="Calibri" w:cs="Tahoma"/>
          <w:color w:val="000000" w:themeColor="text1"/>
          <w:sz w:val="20"/>
          <w:szCs w:val="20"/>
        </w:rPr>
        <w:t>. členu</w:t>
      </w:r>
      <w:r w:rsidR="000C6BAD" w:rsidRPr="00E96C0F">
        <w:rPr>
          <w:rFonts w:ascii="Calibri" w:hAnsi="Calibri" w:cs="Tahoma"/>
          <w:color w:val="000000" w:themeColor="text1"/>
          <w:sz w:val="20"/>
          <w:szCs w:val="20"/>
        </w:rPr>
        <w:t xml:space="preserve"> </w:t>
      </w:r>
      <w:r w:rsidR="000C6BAD">
        <w:rPr>
          <w:rFonts w:ascii="Calibri" w:hAnsi="Calibri" w:cs="Tahoma"/>
          <w:sz w:val="20"/>
          <w:szCs w:val="20"/>
        </w:rPr>
        <w:t>okvirnega sporazuma</w:t>
      </w:r>
      <w:r w:rsidRPr="00443DCF">
        <w:rPr>
          <w:rFonts w:ascii="Calibri" w:hAnsi="Calibri" w:cs="Tahoma"/>
          <w:sz w:val="20"/>
          <w:szCs w:val="20"/>
        </w:rPr>
        <w:t xml:space="preserve">. </w:t>
      </w:r>
    </w:p>
    <w:p w14:paraId="44F70A3E" w14:textId="77777777" w:rsidR="008D0CB0" w:rsidRDefault="008D0CB0" w:rsidP="008F3AD3">
      <w:pPr>
        <w:spacing w:line="276" w:lineRule="auto"/>
        <w:jc w:val="both"/>
        <w:rPr>
          <w:rFonts w:ascii="Calibri" w:hAnsi="Calibri" w:cs="Tahoma"/>
          <w:sz w:val="20"/>
          <w:szCs w:val="20"/>
        </w:rPr>
      </w:pPr>
    </w:p>
    <w:p w14:paraId="659B40F1" w14:textId="5208BC0D" w:rsidR="008F3AD3" w:rsidRDefault="008D0CB0" w:rsidP="008F3AD3">
      <w:pPr>
        <w:spacing w:line="276" w:lineRule="auto"/>
        <w:jc w:val="both"/>
        <w:rPr>
          <w:rFonts w:ascii="Calibri" w:hAnsi="Calibri" w:cs="Tahoma"/>
          <w:sz w:val="20"/>
          <w:szCs w:val="20"/>
        </w:rPr>
      </w:pPr>
      <w:r>
        <w:rPr>
          <w:rFonts w:ascii="Calibri" w:hAnsi="Calibri" w:cs="Tahoma"/>
          <w:sz w:val="20"/>
          <w:szCs w:val="20"/>
        </w:rPr>
        <w:t xml:space="preserve">Okvirni sporazum se sklepa za obdobje </w:t>
      </w:r>
      <w:r w:rsidR="00930CB3">
        <w:rPr>
          <w:rFonts w:ascii="Calibri" w:hAnsi="Calibri" w:cs="Tahoma"/>
          <w:sz w:val="20"/>
          <w:szCs w:val="20"/>
        </w:rPr>
        <w:t xml:space="preserve">štirih </w:t>
      </w:r>
      <w:r>
        <w:rPr>
          <w:rFonts w:ascii="Calibri" w:hAnsi="Calibri" w:cs="Tahoma"/>
          <w:sz w:val="20"/>
          <w:szCs w:val="20"/>
        </w:rPr>
        <w:t>(</w:t>
      </w:r>
      <w:r w:rsidR="00930CB3">
        <w:rPr>
          <w:rFonts w:ascii="Calibri" w:hAnsi="Calibri" w:cs="Tahoma"/>
          <w:sz w:val="20"/>
          <w:szCs w:val="20"/>
        </w:rPr>
        <w:t>4</w:t>
      </w:r>
      <w:r>
        <w:rPr>
          <w:rFonts w:ascii="Calibri" w:hAnsi="Calibri" w:cs="Tahoma"/>
          <w:sz w:val="20"/>
          <w:szCs w:val="20"/>
        </w:rPr>
        <w:t xml:space="preserve">) let. </w:t>
      </w:r>
    </w:p>
    <w:p w14:paraId="60A5DAD9" w14:textId="77777777" w:rsidR="00C419AC" w:rsidRDefault="00C419AC" w:rsidP="008F3AD3">
      <w:pPr>
        <w:spacing w:line="276" w:lineRule="auto"/>
        <w:jc w:val="both"/>
        <w:rPr>
          <w:rFonts w:ascii="Calibri" w:hAnsi="Calibri" w:cs="Tahoma"/>
          <w:sz w:val="20"/>
          <w:szCs w:val="20"/>
        </w:rPr>
      </w:pPr>
    </w:p>
    <w:p w14:paraId="23C8E8C1" w14:textId="64615077" w:rsidR="00D82DFE" w:rsidRDefault="00D82DFE" w:rsidP="008F3AD3">
      <w:pPr>
        <w:spacing w:line="276" w:lineRule="auto"/>
        <w:jc w:val="both"/>
        <w:rPr>
          <w:rFonts w:ascii="Calibri" w:hAnsi="Calibri"/>
          <w:sz w:val="20"/>
          <w:szCs w:val="20"/>
        </w:rPr>
      </w:pPr>
      <w:r w:rsidRPr="00443DCF">
        <w:rPr>
          <w:rFonts w:ascii="Calibri" w:hAnsi="Calibri"/>
          <w:sz w:val="20"/>
          <w:szCs w:val="20"/>
        </w:rPr>
        <w:t>Vse spremembe in dopolnitve bosta stranki sklenili pisno, z aneksom k temu okvirnemu sporazumu.</w:t>
      </w:r>
    </w:p>
    <w:p w14:paraId="0458D15B" w14:textId="5E6447A7" w:rsidR="00C5358F" w:rsidRDefault="00C5358F" w:rsidP="008F3AD3">
      <w:pPr>
        <w:spacing w:line="276" w:lineRule="auto"/>
        <w:jc w:val="both"/>
        <w:rPr>
          <w:rFonts w:ascii="Calibri" w:hAnsi="Calibri"/>
          <w:sz w:val="20"/>
          <w:szCs w:val="20"/>
        </w:rPr>
      </w:pPr>
    </w:p>
    <w:p w14:paraId="481DC954" w14:textId="7AEF8D03" w:rsidR="00C5358F" w:rsidRPr="00E96C0F" w:rsidRDefault="00C5358F" w:rsidP="008F3AD3">
      <w:pPr>
        <w:spacing w:line="276" w:lineRule="auto"/>
        <w:jc w:val="both"/>
        <w:rPr>
          <w:rFonts w:ascii="Calibri" w:hAnsi="Calibri" w:cs="Tahoma"/>
          <w:color w:val="000000" w:themeColor="text1"/>
          <w:sz w:val="20"/>
          <w:szCs w:val="20"/>
        </w:rPr>
      </w:pPr>
      <w:r w:rsidRPr="00E96C0F">
        <w:rPr>
          <w:rFonts w:ascii="Calibri" w:hAnsi="Calibri" w:cs="Tahoma"/>
          <w:color w:val="000000" w:themeColor="text1"/>
          <w:sz w:val="20"/>
          <w:szCs w:val="20"/>
        </w:rPr>
        <w:t>V primeru spremembe sedeža, kontaktnih podatkov ali skrbnikov sporazuma, zadostuje pisno obvestilo ene stranke drugi stranki.</w:t>
      </w:r>
    </w:p>
    <w:p w14:paraId="7BF0662D" w14:textId="77777777" w:rsidR="003C4CAF" w:rsidRPr="00E96C0F" w:rsidRDefault="003C4CAF" w:rsidP="00E8490F">
      <w:pPr>
        <w:spacing w:line="276" w:lineRule="auto"/>
        <w:jc w:val="both"/>
        <w:rPr>
          <w:rFonts w:ascii="Calibri" w:hAnsi="Calibri" w:cs="Tahoma"/>
          <w:color w:val="000000" w:themeColor="text1"/>
          <w:sz w:val="20"/>
          <w:szCs w:val="20"/>
        </w:rPr>
      </w:pPr>
    </w:p>
    <w:p w14:paraId="03CDF8E4" w14:textId="508CD098" w:rsidR="00E8490F" w:rsidRPr="00E96C0F" w:rsidRDefault="00E8490F" w:rsidP="00E8490F">
      <w:pPr>
        <w:spacing w:line="276" w:lineRule="auto"/>
        <w:jc w:val="both"/>
        <w:rPr>
          <w:rFonts w:ascii="Calibri" w:hAnsi="Calibri" w:cs="Tahoma"/>
          <w:color w:val="000000" w:themeColor="text1"/>
          <w:sz w:val="20"/>
          <w:szCs w:val="20"/>
        </w:rPr>
      </w:pPr>
      <w:r w:rsidRPr="00E96C0F">
        <w:rPr>
          <w:rFonts w:ascii="Calibri" w:hAnsi="Calibri" w:cs="Tahoma"/>
          <w:color w:val="000000" w:themeColor="text1"/>
          <w:sz w:val="20"/>
          <w:szCs w:val="20"/>
        </w:rPr>
        <w:t>Če katerokoli od določil sporazuma je ali postane neveljavno, to ne vpliva na ostala določila sporazuma. Neveljavno določilo se nadomesti z veljavnim, ki mora čim bolj ustrezati namenu, ki ga je želelo doseči neveljavno.</w:t>
      </w:r>
    </w:p>
    <w:p w14:paraId="452B47FC" w14:textId="77777777" w:rsidR="003C4CAF" w:rsidRPr="00E8490F" w:rsidRDefault="003C4CAF" w:rsidP="00E8490F">
      <w:pPr>
        <w:spacing w:line="276" w:lineRule="auto"/>
        <w:jc w:val="both"/>
        <w:rPr>
          <w:rFonts w:ascii="Calibri" w:hAnsi="Calibri" w:cs="Tahoma"/>
          <w:color w:val="0070C0"/>
          <w:sz w:val="20"/>
          <w:szCs w:val="20"/>
        </w:rPr>
      </w:pPr>
    </w:p>
    <w:p w14:paraId="2D801F65" w14:textId="77777777" w:rsidR="00D82DFE" w:rsidRPr="00527919" w:rsidRDefault="00D82DFE" w:rsidP="00C51147">
      <w:pPr>
        <w:pStyle w:val="Odstavekseznama"/>
        <w:numPr>
          <w:ilvl w:val="0"/>
          <w:numId w:val="13"/>
        </w:numPr>
        <w:spacing w:line="276" w:lineRule="auto"/>
        <w:jc w:val="center"/>
        <w:rPr>
          <w:rFonts w:ascii="Calibri" w:hAnsi="Calibri" w:cs="Tahoma"/>
          <w:b/>
          <w:sz w:val="20"/>
          <w:szCs w:val="20"/>
        </w:rPr>
      </w:pPr>
      <w:r w:rsidRPr="00527919">
        <w:rPr>
          <w:rFonts w:ascii="Calibri" w:hAnsi="Calibri" w:cs="Tahoma"/>
          <w:b/>
          <w:sz w:val="20"/>
          <w:szCs w:val="20"/>
        </w:rPr>
        <w:t>člen</w:t>
      </w:r>
    </w:p>
    <w:p w14:paraId="27413E09" w14:textId="77777777" w:rsidR="00D82DFE" w:rsidRPr="00443DCF" w:rsidRDefault="00D82DFE" w:rsidP="008F3AD3">
      <w:pPr>
        <w:spacing w:line="276" w:lineRule="auto"/>
        <w:rPr>
          <w:rFonts w:ascii="Calibri" w:hAnsi="Calibri" w:cs="Tahoma"/>
          <w:sz w:val="20"/>
          <w:szCs w:val="20"/>
        </w:rPr>
      </w:pPr>
    </w:p>
    <w:p w14:paraId="2919ABF5" w14:textId="77777777" w:rsidR="00B05D67" w:rsidRPr="00E96C0F" w:rsidRDefault="00B05D67" w:rsidP="00B05D67">
      <w:pPr>
        <w:spacing w:line="276" w:lineRule="auto"/>
        <w:jc w:val="both"/>
        <w:rPr>
          <w:rFonts w:ascii="Calibri" w:hAnsi="Calibri" w:cs="Tahoma"/>
          <w:color w:val="000000" w:themeColor="text1"/>
          <w:sz w:val="20"/>
          <w:szCs w:val="20"/>
        </w:rPr>
      </w:pPr>
      <w:r w:rsidRPr="00E96C0F">
        <w:rPr>
          <w:rFonts w:ascii="Calibri" w:hAnsi="Calibri" w:cs="Tahoma"/>
          <w:color w:val="000000" w:themeColor="text1"/>
          <w:sz w:val="20"/>
          <w:szCs w:val="20"/>
        </w:rPr>
        <w:t>Stranki sporazuma se zavezujeta, da bosta morebitne spore reševali sporazumno. V nasprotnem primeru spore rešuje stvarno pristojno sodišče v Mariboru po slovenskem pravu.</w:t>
      </w:r>
    </w:p>
    <w:p w14:paraId="09DF6653" w14:textId="77777777" w:rsidR="00E96C0F" w:rsidRPr="00443DCF" w:rsidRDefault="00E96C0F" w:rsidP="008F3AD3">
      <w:pPr>
        <w:spacing w:line="276" w:lineRule="auto"/>
        <w:rPr>
          <w:rFonts w:ascii="Calibri" w:hAnsi="Calibri" w:cs="Tahoma"/>
          <w:b/>
          <w:sz w:val="20"/>
          <w:szCs w:val="20"/>
        </w:rPr>
      </w:pPr>
    </w:p>
    <w:p w14:paraId="0F377534" w14:textId="77777777" w:rsidR="00D82DFE" w:rsidRPr="00527919" w:rsidRDefault="00D82DFE" w:rsidP="00C51147">
      <w:pPr>
        <w:pStyle w:val="Odstavekseznama"/>
        <w:numPr>
          <w:ilvl w:val="0"/>
          <w:numId w:val="13"/>
        </w:numPr>
        <w:spacing w:line="276" w:lineRule="auto"/>
        <w:jc w:val="center"/>
        <w:rPr>
          <w:rFonts w:ascii="Calibri" w:hAnsi="Calibri" w:cs="Tahoma"/>
          <w:b/>
          <w:sz w:val="20"/>
          <w:szCs w:val="20"/>
        </w:rPr>
      </w:pPr>
      <w:r w:rsidRPr="00527919">
        <w:rPr>
          <w:rFonts w:ascii="Calibri" w:hAnsi="Calibri" w:cs="Tahoma"/>
          <w:b/>
          <w:sz w:val="20"/>
          <w:szCs w:val="20"/>
        </w:rPr>
        <w:t>člen</w:t>
      </w:r>
    </w:p>
    <w:p w14:paraId="5D981159" w14:textId="77777777" w:rsidR="00D82DFE" w:rsidRPr="00443DCF" w:rsidRDefault="00D82DFE" w:rsidP="00D82DFE">
      <w:pPr>
        <w:rPr>
          <w:rFonts w:ascii="Calibri" w:hAnsi="Calibri" w:cs="Tahoma"/>
          <w:sz w:val="20"/>
          <w:szCs w:val="20"/>
        </w:rPr>
      </w:pPr>
    </w:p>
    <w:p w14:paraId="2DDE6BC9" w14:textId="77777777" w:rsidR="00D82DFE" w:rsidRPr="00443DCF" w:rsidRDefault="00D82DFE" w:rsidP="00D82DFE">
      <w:pPr>
        <w:jc w:val="both"/>
        <w:rPr>
          <w:rFonts w:ascii="Calibri" w:hAnsi="Calibri" w:cs="Tahoma"/>
          <w:sz w:val="20"/>
          <w:szCs w:val="20"/>
        </w:rPr>
      </w:pPr>
      <w:r w:rsidRPr="00443DCF">
        <w:rPr>
          <w:rFonts w:ascii="Calibri" w:hAnsi="Calibri" w:cs="Tahoma"/>
          <w:sz w:val="20"/>
          <w:szCs w:val="20"/>
        </w:rPr>
        <w:t>Ta okvirni sporazum je sklenjen v štirih (4) enakih izvodih, od katerih prejme vsaka stranka po dva (2) izvoda.</w:t>
      </w:r>
    </w:p>
    <w:p w14:paraId="63ABD919" w14:textId="77777777" w:rsidR="00A455E4" w:rsidRDefault="00A455E4" w:rsidP="009305F8">
      <w:pPr>
        <w:jc w:val="both"/>
        <w:rPr>
          <w:rFonts w:asciiTheme="minorHAnsi" w:hAnsiTheme="minorHAnsi" w:cs="Tahoma"/>
          <w:sz w:val="20"/>
          <w:szCs w:val="20"/>
        </w:rPr>
      </w:pPr>
    </w:p>
    <w:p w14:paraId="6825E973" w14:textId="5A9A9A0D" w:rsidR="009305F8" w:rsidRDefault="009305F8" w:rsidP="009305F8">
      <w:pPr>
        <w:jc w:val="both"/>
        <w:rPr>
          <w:rFonts w:asciiTheme="minorHAnsi" w:hAnsiTheme="minorHAnsi" w:cs="Tahoma"/>
          <w:sz w:val="20"/>
          <w:szCs w:val="20"/>
        </w:rPr>
      </w:pPr>
    </w:p>
    <w:p w14:paraId="7814D70F" w14:textId="77777777" w:rsidR="00EA606C" w:rsidRPr="00611550" w:rsidRDefault="00EA606C" w:rsidP="009305F8">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59E035FA" w14:textId="77777777" w:rsidTr="00FA5AA3">
        <w:trPr>
          <w:jc w:val="center"/>
        </w:trPr>
        <w:tc>
          <w:tcPr>
            <w:tcW w:w="3670" w:type="dxa"/>
            <w:tcBorders>
              <w:bottom w:val="single" w:sz="4" w:space="0" w:color="auto"/>
            </w:tcBorders>
          </w:tcPr>
          <w:p w14:paraId="1179C27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w:t>
            </w:r>
            <w:r w:rsidR="00EF6FD8">
              <w:rPr>
                <w:rFonts w:asciiTheme="minorHAnsi" w:hAnsiTheme="minorHAnsi" w:cs="Tahoma"/>
                <w:sz w:val="20"/>
                <w:szCs w:val="20"/>
              </w:rPr>
              <w:t xml:space="preserve">V </w:t>
            </w:r>
            <w:r w:rsidRPr="00611550">
              <w:rPr>
                <w:rFonts w:asciiTheme="minorHAnsi" w:hAnsiTheme="minorHAnsi" w:cs="Tahoma"/>
                <w:sz w:val="20"/>
                <w:szCs w:val="20"/>
              </w:rPr>
              <w:t xml:space="preserve">            </w:t>
            </w:r>
            <w:r w:rsidR="00EF6FD8">
              <w:rPr>
                <w:rFonts w:asciiTheme="minorHAnsi" w:hAnsiTheme="minorHAnsi" w:cs="Tahoma"/>
                <w:sz w:val="20"/>
                <w:szCs w:val="20"/>
              </w:rPr>
              <w:t xml:space="preserve">                 </w:t>
            </w:r>
            <w:r w:rsidRPr="00611550">
              <w:rPr>
                <w:rFonts w:asciiTheme="minorHAnsi" w:hAnsiTheme="minorHAnsi" w:cs="Tahoma"/>
                <w:sz w:val="20"/>
                <w:szCs w:val="20"/>
              </w:rPr>
              <w:t>, dne</w:t>
            </w:r>
          </w:p>
        </w:tc>
        <w:tc>
          <w:tcPr>
            <w:tcW w:w="1440" w:type="dxa"/>
          </w:tcPr>
          <w:p w14:paraId="0726E3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79F22772" w14:textId="77777777" w:rsidR="009305F8" w:rsidRPr="00611550" w:rsidRDefault="00EF6FD8" w:rsidP="00F1299C">
            <w:pPr>
              <w:numPr>
                <w:ilvl w:val="12"/>
                <w:numId w:val="0"/>
              </w:numPr>
              <w:rPr>
                <w:rFonts w:asciiTheme="minorHAnsi" w:hAnsiTheme="minorHAnsi" w:cs="Tahoma"/>
                <w:sz w:val="20"/>
                <w:szCs w:val="20"/>
              </w:rPr>
            </w:pPr>
            <w:r>
              <w:rPr>
                <w:rFonts w:asciiTheme="minorHAnsi" w:hAnsiTheme="minorHAnsi" w:cs="Tahoma"/>
                <w:sz w:val="20"/>
                <w:szCs w:val="20"/>
              </w:rPr>
              <w:t xml:space="preserve">V </w:t>
            </w:r>
            <w:r w:rsidR="009305F8" w:rsidRPr="00611550">
              <w:rPr>
                <w:rFonts w:asciiTheme="minorHAnsi" w:hAnsiTheme="minorHAnsi" w:cs="Tahoma"/>
                <w:sz w:val="20"/>
                <w:szCs w:val="20"/>
              </w:rPr>
              <w:t>Maribor</w:t>
            </w:r>
            <w:r>
              <w:rPr>
                <w:rFonts w:asciiTheme="minorHAnsi" w:hAnsiTheme="minorHAnsi" w:cs="Tahoma"/>
                <w:sz w:val="20"/>
                <w:szCs w:val="20"/>
              </w:rPr>
              <w:t>u</w:t>
            </w:r>
            <w:r w:rsidR="00A5368D">
              <w:rPr>
                <w:rFonts w:asciiTheme="minorHAnsi" w:hAnsiTheme="minorHAnsi" w:cs="Tahoma"/>
                <w:sz w:val="20"/>
                <w:szCs w:val="20"/>
              </w:rPr>
              <w:t xml:space="preserve"> </w:t>
            </w:r>
            <w:r w:rsidR="009305F8" w:rsidRPr="00611550">
              <w:rPr>
                <w:rFonts w:asciiTheme="minorHAnsi" w:hAnsiTheme="minorHAnsi" w:cs="Tahoma"/>
                <w:sz w:val="20"/>
                <w:szCs w:val="20"/>
              </w:rPr>
              <w:t xml:space="preserve">, dne </w:t>
            </w:r>
          </w:p>
        </w:tc>
      </w:tr>
      <w:tr w:rsidR="009305F8" w:rsidRPr="00611550" w14:paraId="243364A7" w14:textId="77777777" w:rsidTr="00FA5AA3">
        <w:trPr>
          <w:jc w:val="center"/>
        </w:trPr>
        <w:tc>
          <w:tcPr>
            <w:tcW w:w="3670" w:type="dxa"/>
            <w:tcBorders>
              <w:top w:val="single" w:sz="4" w:space="0" w:color="auto"/>
            </w:tcBorders>
          </w:tcPr>
          <w:p w14:paraId="09839183" w14:textId="77777777" w:rsidR="009305F8" w:rsidRPr="00611550" w:rsidRDefault="009305F8" w:rsidP="00F1299C">
            <w:pPr>
              <w:numPr>
                <w:ilvl w:val="12"/>
                <w:numId w:val="0"/>
              </w:numPr>
              <w:rPr>
                <w:rFonts w:asciiTheme="minorHAnsi" w:hAnsiTheme="minorHAnsi" w:cs="Tahoma"/>
                <w:b/>
                <w:sz w:val="20"/>
                <w:szCs w:val="20"/>
              </w:rPr>
            </w:pPr>
          </w:p>
          <w:p w14:paraId="17721254" w14:textId="77777777" w:rsidR="009305F8" w:rsidRPr="00611550" w:rsidRDefault="009305F8" w:rsidP="00F1299C">
            <w:pPr>
              <w:numPr>
                <w:ilvl w:val="12"/>
                <w:numId w:val="0"/>
              </w:numPr>
              <w:rPr>
                <w:rFonts w:asciiTheme="minorHAnsi" w:hAnsiTheme="minorHAnsi" w:cs="Tahoma"/>
                <w:b/>
                <w:sz w:val="20"/>
                <w:szCs w:val="20"/>
              </w:rPr>
            </w:pPr>
          </w:p>
          <w:p w14:paraId="0E35DBCA"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433D7B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top w:val="single" w:sz="4" w:space="0" w:color="auto"/>
            </w:tcBorders>
          </w:tcPr>
          <w:p w14:paraId="28B789EF" w14:textId="77777777" w:rsidR="009305F8" w:rsidRPr="00611550" w:rsidRDefault="009305F8" w:rsidP="00F1299C">
            <w:pPr>
              <w:numPr>
                <w:ilvl w:val="12"/>
                <w:numId w:val="0"/>
              </w:numPr>
              <w:rPr>
                <w:rFonts w:asciiTheme="minorHAnsi" w:hAnsiTheme="minorHAnsi" w:cs="Tahoma"/>
                <w:b/>
                <w:sz w:val="20"/>
                <w:szCs w:val="20"/>
              </w:rPr>
            </w:pPr>
          </w:p>
        </w:tc>
      </w:tr>
      <w:tr w:rsidR="009305F8" w:rsidRPr="00611550" w14:paraId="00E10246" w14:textId="77777777" w:rsidTr="00FA5AA3">
        <w:trPr>
          <w:jc w:val="center"/>
        </w:trPr>
        <w:tc>
          <w:tcPr>
            <w:tcW w:w="3670" w:type="dxa"/>
            <w:tcBorders>
              <w:bottom w:val="single" w:sz="4" w:space="0" w:color="auto"/>
            </w:tcBorders>
          </w:tcPr>
          <w:p w14:paraId="62A91170" w14:textId="77777777" w:rsidR="009305F8" w:rsidRPr="00611550" w:rsidRDefault="000A7BCA" w:rsidP="00F1299C">
            <w:pPr>
              <w:numPr>
                <w:ilvl w:val="12"/>
                <w:numId w:val="0"/>
              </w:numPr>
              <w:rPr>
                <w:rFonts w:asciiTheme="minorHAnsi" w:hAnsiTheme="minorHAnsi" w:cs="Tahoma"/>
                <w:b/>
                <w:sz w:val="20"/>
                <w:szCs w:val="20"/>
              </w:rPr>
            </w:pPr>
            <w:r w:rsidRPr="005947EC">
              <w:rPr>
                <w:rFonts w:asciiTheme="minorHAnsi" w:hAnsiTheme="minorHAnsi" w:cs="Tahoma"/>
                <w:b/>
                <w:sz w:val="20"/>
                <w:szCs w:val="20"/>
              </w:rPr>
              <w:t>Dobavitelj</w:t>
            </w:r>
            <w:r w:rsidR="009305F8" w:rsidRPr="00611550">
              <w:rPr>
                <w:rFonts w:asciiTheme="minorHAnsi" w:hAnsiTheme="minorHAnsi" w:cs="Tahoma"/>
                <w:b/>
                <w:sz w:val="20"/>
                <w:szCs w:val="20"/>
              </w:rPr>
              <w:t>:</w:t>
            </w:r>
          </w:p>
          <w:p w14:paraId="56B72C1D" w14:textId="657B7B76" w:rsidR="009305F8" w:rsidRPr="00611550" w:rsidRDefault="009305F8" w:rsidP="00F1299C">
            <w:pPr>
              <w:numPr>
                <w:ilvl w:val="12"/>
                <w:numId w:val="0"/>
              </w:numPr>
              <w:rPr>
                <w:rFonts w:asciiTheme="minorHAnsi" w:hAnsiTheme="minorHAnsi" w:cs="Tahoma"/>
                <w:sz w:val="20"/>
                <w:szCs w:val="20"/>
              </w:rPr>
            </w:pPr>
          </w:p>
          <w:p w14:paraId="4C24333E"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23CEC225" w14:textId="77777777" w:rsidR="009305F8" w:rsidRPr="00611550" w:rsidRDefault="009305F8" w:rsidP="00F1299C">
            <w:pPr>
              <w:numPr>
                <w:ilvl w:val="12"/>
                <w:numId w:val="0"/>
              </w:numPr>
              <w:rPr>
                <w:rFonts w:asciiTheme="minorHAnsi" w:hAnsiTheme="minorHAnsi" w:cs="Tahoma"/>
                <w:sz w:val="20"/>
                <w:szCs w:val="20"/>
              </w:rPr>
            </w:pPr>
          </w:p>
          <w:p w14:paraId="4DFAB924" w14:textId="77777777" w:rsidR="009305F8" w:rsidRPr="00611550" w:rsidRDefault="009305F8" w:rsidP="00F1299C">
            <w:pPr>
              <w:numPr>
                <w:ilvl w:val="12"/>
                <w:numId w:val="0"/>
              </w:numPr>
              <w:rPr>
                <w:rFonts w:asciiTheme="minorHAnsi" w:hAnsiTheme="minorHAnsi" w:cs="Tahoma"/>
                <w:sz w:val="20"/>
                <w:szCs w:val="20"/>
              </w:rPr>
            </w:pPr>
          </w:p>
          <w:p w14:paraId="269D80A8"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035D7A10"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342060CD"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592E59A9" w14:textId="77777777" w:rsidR="009305F8" w:rsidRPr="00611550" w:rsidRDefault="009305F8" w:rsidP="00F1299C">
            <w:pPr>
              <w:numPr>
                <w:ilvl w:val="12"/>
                <w:numId w:val="0"/>
              </w:numPr>
              <w:rPr>
                <w:rFonts w:asciiTheme="minorHAnsi" w:hAnsiTheme="minorHAnsi" w:cs="Tahoma"/>
                <w:sz w:val="20"/>
                <w:szCs w:val="20"/>
              </w:rPr>
            </w:pPr>
          </w:p>
          <w:p w14:paraId="62328348"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46E347A8" w14:textId="77777777" w:rsidR="009305F8" w:rsidRPr="00611550" w:rsidRDefault="009305F8" w:rsidP="00F1299C">
            <w:pPr>
              <w:numPr>
                <w:ilvl w:val="12"/>
                <w:numId w:val="0"/>
              </w:numPr>
              <w:rPr>
                <w:rFonts w:asciiTheme="minorHAnsi" w:hAnsiTheme="minorHAnsi" w:cs="Tahoma"/>
                <w:sz w:val="20"/>
                <w:szCs w:val="20"/>
              </w:rPr>
            </w:pPr>
          </w:p>
          <w:p w14:paraId="1840E475"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0C89099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0428CDA" w14:textId="77777777" w:rsidR="009305F8" w:rsidRPr="00611550" w:rsidRDefault="009305F8" w:rsidP="00F1299C">
            <w:pPr>
              <w:numPr>
                <w:ilvl w:val="12"/>
                <w:numId w:val="0"/>
              </w:numPr>
              <w:rPr>
                <w:rFonts w:asciiTheme="minorHAnsi" w:hAnsiTheme="minorHAnsi" w:cs="Tahoma"/>
                <w:b/>
                <w:sz w:val="20"/>
                <w:szCs w:val="20"/>
              </w:rPr>
            </w:pPr>
          </w:p>
          <w:p w14:paraId="14223F3F" w14:textId="77777777" w:rsidR="009305F8" w:rsidRPr="00611550" w:rsidRDefault="009305F8" w:rsidP="00A455E4">
            <w:pPr>
              <w:numPr>
                <w:ilvl w:val="12"/>
                <w:numId w:val="0"/>
              </w:numPr>
              <w:rPr>
                <w:rFonts w:asciiTheme="minorHAnsi" w:hAnsiTheme="minorHAnsi" w:cs="Tahoma"/>
                <w:b/>
                <w:sz w:val="20"/>
                <w:szCs w:val="20"/>
              </w:rPr>
            </w:pPr>
          </w:p>
        </w:tc>
      </w:tr>
    </w:tbl>
    <w:p w14:paraId="5320E39E" w14:textId="77777777" w:rsidR="00FB0FE3" w:rsidRPr="00611550" w:rsidRDefault="00FB0FE3" w:rsidP="00FB0FE3">
      <w:pPr>
        <w:rPr>
          <w:rFonts w:asciiTheme="minorHAnsi" w:hAnsiTheme="minorHAnsi" w:cstheme="minorHAnsi"/>
          <w:sz w:val="20"/>
          <w:szCs w:val="20"/>
        </w:rPr>
      </w:pPr>
    </w:p>
    <w:p w14:paraId="2FC90C88" w14:textId="77777777" w:rsidR="00386280" w:rsidRDefault="00386280" w:rsidP="00FB0FE3">
      <w:pPr>
        <w:pStyle w:val="Glava"/>
        <w:tabs>
          <w:tab w:val="left" w:pos="708"/>
        </w:tabs>
        <w:jc w:val="both"/>
        <w:rPr>
          <w:rFonts w:asciiTheme="minorHAnsi" w:hAnsiTheme="minorHAnsi" w:cstheme="minorHAnsi"/>
          <w:sz w:val="20"/>
          <w:szCs w:val="20"/>
        </w:rPr>
      </w:pPr>
    </w:p>
    <w:p w14:paraId="4EF296A5" w14:textId="01B3DD3B" w:rsidR="00A455E4" w:rsidRDefault="00A455E4" w:rsidP="00FB0FE3">
      <w:pPr>
        <w:pStyle w:val="Glava"/>
        <w:tabs>
          <w:tab w:val="left" w:pos="708"/>
        </w:tabs>
        <w:jc w:val="both"/>
        <w:rPr>
          <w:rFonts w:asciiTheme="minorHAnsi" w:hAnsiTheme="minorHAnsi" w:cstheme="minorHAnsi"/>
          <w:sz w:val="20"/>
          <w:szCs w:val="20"/>
        </w:rPr>
      </w:pPr>
    </w:p>
    <w:p w14:paraId="06B9EFEA" w14:textId="77777777" w:rsidR="005747E0" w:rsidRPr="00E96C0F" w:rsidRDefault="005747E0" w:rsidP="005747E0">
      <w:pPr>
        <w:pStyle w:val="Glava"/>
        <w:tabs>
          <w:tab w:val="clear" w:pos="4536"/>
          <w:tab w:val="clear" w:pos="9072"/>
        </w:tabs>
        <w:spacing w:line="276" w:lineRule="auto"/>
        <w:jc w:val="both"/>
        <w:rPr>
          <w:rFonts w:asciiTheme="minorHAnsi" w:hAnsiTheme="minorHAnsi" w:cstheme="minorHAnsi"/>
          <w:b/>
          <w:color w:val="000000" w:themeColor="text1"/>
          <w:sz w:val="20"/>
          <w:szCs w:val="20"/>
          <w:u w:val="single"/>
        </w:rPr>
      </w:pPr>
      <w:r w:rsidRPr="00E96C0F">
        <w:rPr>
          <w:rFonts w:asciiTheme="minorHAnsi" w:hAnsiTheme="minorHAnsi" w:cstheme="minorHAnsi"/>
          <w:b/>
          <w:color w:val="000000" w:themeColor="text1"/>
          <w:sz w:val="20"/>
          <w:szCs w:val="20"/>
          <w:u w:val="single"/>
        </w:rPr>
        <w:t>Priloge:</w:t>
      </w:r>
    </w:p>
    <w:p w14:paraId="778FFC80" w14:textId="77777777" w:rsidR="00176DCB" w:rsidRDefault="005747E0" w:rsidP="005747E0">
      <w:pPr>
        <w:numPr>
          <w:ilvl w:val="0"/>
          <w:numId w:val="1"/>
        </w:numPr>
        <w:tabs>
          <w:tab w:val="clear" w:pos="153"/>
          <w:tab w:val="num" w:pos="709"/>
          <w:tab w:val="center" w:pos="4536"/>
          <w:tab w:val="right" w:pos="9072"/>
        </w:tabs>
        <w:spacing w:line="276" w:lineRule="auto"/>
        <w:ind w:left="709" w:hanging="349"/>
        <w:jc w:val="both"/>
        <w:rPr>
          <w:rFonts w:asciiTheme="minorHAnsi" w:hAnsiTheme="minorHAnsi" w:cstheme="minorHAnsi"/>
          <w:color w:val="000000" w:themeColor="text1"/>
          <w:sz w:val="20"/>
          <w:szCs w:val="20"/>
        </w:rPr>
      </w:pPr>
      <w:r w:rsidRPr="00E96C0F">
        <w:rPr>
          <w:rFonts w:asciiTheme="minorHAnsi" w:hAnsiTheme="minorHAnsi" w:cstheme="minorHAnsi"/>
          <w:color w:val="000000" w:themeColor="text1"/>
          <w:sz w:val="20"/>
          <w:szCs w:val="20"/>
        </w:rPr>
        <w:t>Priloga št. 1: Ponudbeni predračun</w:t>
      </w:r>
    </w:p>
    <w:p w14:paraId="26358534" w14:textId="056BD508" w:rsidR="005747E0" w:rsidRPr="00E96C0F" w:rsidRDefault="00176DCB" w:rsidP="005747E0">
      <w:pPr>
        <w:numPr>
          <w:ilvl w:val="0"/>
          <w:numId w:val="1"/>
        </w:numPr>
        <w:tabs>
          <w:tab w:val="clear" w:pos="153"/>
          <w:tab w:val="num" w:pos="709"/>
          <w:tab w:val="center" w:pos="4536"/>
          <w:tab w:val="right" w:pos="9072"/>
        </w:tabs>
        <w:spacing w:line="276" w:lineRule="auto"/>
        <w:ind w:left="709" w:hanging="349"/>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Priloga št. 2: Seznam posameznih naročnikov</w:t>
      </w:r>
      <w:r w:rsidR="005747E0" w:rsidRPr="00E96C0F">
        <w:rPr>
          <w:rFonts w:asciiTheme="minorHAnsi" w:hAnsiTheme="minorHAnsi" w:cstheme="minorHAnsi"/>
          <w:color w:val="000000" w:themeColor="text1"/>
          <w:sz w:val="20"/>
          <w:szCs w:val="20"/>
        </w:rPr>
        <w:t xml:space="preserve"> </w:t>
      </w:r>
    </w:p>
    <w:p w14:paraId="6C3ACE36" w14:textId="77777777" w:rsidR="005747E0" w:rsidRDefault="005747E0" w:rsidP="00FB0FE3">
      <w:pPr>
        <w:pStyle w:val="Glava"/>
        <w:tabs>
          <w:tab w:val="left" w:pos="708"/>
        </w:tabs>
        <w:jc w:val="both"/>
        <w:rPr>
          <w:rFonts w:asciiTheme="minorHAnsi" w:hAnsiTheme="minorHAnsi" w:cstheme="minorHAnsi"/>
          <w:sz w:val="20"/>
          <w:szCs w:val="20"/>
        </w:rPr>
      </w:pPr>
    </w:p>
    <w:p w14:paraId="4B8A1E98" w14:textId="77777777" w:rsidR="00A455E4" w:rsidRDefault="00A455E4" w:rsidP="00FB0FE3">
      <w:pPr>
        <w:pStyle w:val="Glava"/>
        <w:tabs>
          <w:tab w:val="left" w:pos="708"/>
        </w:tabs>
        <w:jc w:val="both"/>
        <w:rPr>
          <w:rFonts w:asciiTheme="minorHAnsi" w:hAnsiTheme="minorHAnsi" w:cstheme="minorHAnsi"/>
          <w:sz w:val="20"/>
          <w:szCs w:val="20"/>
        </w:rPr>
      </w:pPr>
    </w:p>
    <w:p w14:paraId="748851B9" w14:textId="074871B2" w:rsidR="008D5249" w:rsidRPr="005747E0" w:rsidRDefault="008D5249" w:rsidP="00E96C0F">
      <w:pPr>
        <w:pStyle w:val="Glava"/>
        <w:tabs>
          <w:tab w:val="left" w:pos="708"/>
        </w:tabs>
        <w:rPr>
          <w:rFonts w:asciiTheme="minorHAnsi" w:hAnsiTheme="minorHAnsi" w:cstheme="minorHAnsi"/>
          <w:b/>
          <w:strike/>
          <w:color w:val="FF0000"/>
          <w:sz w:val="20"/>
          <w:szCs w:val="20"/>
        </w:rPr>
      </w:pPr>
    </w:p>
    <w:sectPr w:rsidR="008D5249" w:rsidRPr="005747E0"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EAA82" w14:textId="77777777" w:rsidR="007A1C35" w:rsidRDefault="007A1C35" w:rsidP="007B5604">
      <w:r>
        <w:separator/>
      </w:r>
    </w:p>
  </w:endnote>
  <w:endnote w:type="continuationSeparator" w:id="0">
    <w:p w14:paraId="7E6C9697" w14:textId="77777777" w:rsidR="007A1C35" w:rsidRDefault="007A1C3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F1299C" w:rsidRDefault="00F1299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F1299C" w:rsidRDefault="00F1299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966" w14:textId="4693D73E" w:rsidR="00F1299C" w:rsidRPr="00563AD6" w:rsidRDefault="00F1299C" w:rsidP="007B5604">
    <w:pPr>
      <w:pStyle w:val="Noga"/>
      <w:pBdr>
        <w:top w:val="single" w:sz="4" w:space="1" w:color="auto"/>
      </w:pBdr>
      <w:rPr>
        <w:rFonts w:ascii="Calibri" w:hAnsi="Calibri" w:cs="Calibri"/>
        <w:sz w:val="16"/>
        <w:szCs w:val="16"/>
      </w:rPr>
    </w:pPr>
    <w:r w:rsidRPr="00845739">
      <w:rPr>
        <w:rFonts w:ascii="Calibri" w:hAnsi="Calibri" w:cs="Calibri"/>
        <w:sz w:val="16"/>
        <w:szCs w:val="16"/>
      </w:rPr>
      <w:t>302/</w:t>
    </w:r>
    <w:r w:rsidR="002D5F85">
      <w:rPr>
        <w:rFonts w:ascii="Calibri" w:hAnsi="Calibri" w:cs="Calibri"/>
        <w:sz w:val="16"/>
        <w:szCs w:val="16"/>
      </w:rPr>
      <w:t>23</w:t>
    </w:r>
    <w:r w:rsidR="00563AD6">
      <w:rPr>
        <w:rFonts w:ascii="Calibri" w:hAnsi="Calibri" w:cs="Calibri"/>
        <w:sz w:val="16"/>
        <w:szCs w:val="16"/>
      </w:rPr>
      <w:t xml:space="preserve"> – PM</w:t>
    </w:r>
    <w:r w:rsidR="002D5F85">
      <w:rPr>
        <w:rFonts w:ascii="Calibri" w:hAnsi="Calibri" w:cs="Calibri"/>
        <w:sz w:val="16"/>
        <w:szCs w:val="16"/>
      </w:rPr>
      <w:t>P2</w:t>
    </w:r>
    <w:r w:rsidRPr="00845739">
      <w:rPr>
        <w:rFonts w:ascii="Calibri" w:hAnsi="Calibri" w:cs="Calibri"/>
        <w:sz w:val="16"/>
        <w:szCs w:val="16"/>
      </w:rPr>
      <w:t>/20</w:t>
    </w:r>
    <w:r w:rsidR="004D6444">
      <w:rPr>
        <w:rFonts w:ascii="Calibri" w:hAnsi="Calibri" w:cs="Calibri"/>
        <w:sz w:val="16"/>
        <w:szCs w:val="16"/>
      </w:rPr>
      <w:t>21</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F35F3B">
      <w:rPr>
        <w:rFonts w:asciiTheme="minorHAnsi" w:hAnsiTheme="minorHAnsi" w:cstheme="minorHAnsi"/>
        <w:noProof/>
        <w:sz w:val="16"/>
        <w:szCs w:val="16"/>
      </w:rPr>
      <w:t>7</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F35F3B">
      <w:rPr>
        <w:rFonts w:asciiTheme="minorHAnsi" w:hAnsiTheme="minorHAnsi" w:cstheme="minorHAnsi"/>
        <w:noProof/>
        <w:sz w:val="16"/>
        <w:szCs w:val="16"/>
      </w:rPr>
      <w:t>8</w:t>
    </w:r>
    <w:r w:rsidRPr="007B5604">
      <w:rPr>
        <w:rFonts w:asciiTheme="minorHAnsi" w:hAnsiTheme="minorHAnsi" w:cstheme="minorHAnsi"/>
        <w:sz w:val="16"/>
        <w:szCs w:val="16"/>
      </w:rPr>
      <w:fldChar w:fldCharType="end"/>
    </w:r>
  </w:p>
  <w:p w14:paraId="7A8BF7A6" w14:textId="77777777" w:rsidR="00401A20" w:rsidRDefault="00401A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AB986" w14:textId="77777777" w:rsidR="007A1C35" w:rsidRDefault="007A1C35" w:rsidP="007B5604">
      <w:r>
        <w:separator/>
      </w:r>
    </w:p>
  </w:footnote>
  <w:footnote w:type="continuationSeparator" w:id="0">
    <w:p w14:paraId="38A2E7EE" w14:textId="77777777" w:rsidR="007A1C35" w:rsidRDefault="007A1C3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078F" w14:textId="031E0BCD" w:rsidR="00F1299C" w:rsidRPr="007B5604" w:rsidRDefault="00F1299C" w:rsidP="00FB0FE3">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C97A9C">
      <w:rPr>
        <w:rFonts w:asciiTheme="minorHAnsi" w:hAnsiTheme="minorHAnsi" w:cstheme="minorHAnsi"/>
        <w:sz w:val="18"/>
        <w:szCs w:val="18"/>
      </w:rPr>
      <w:t>7</w:t>
    </w:r>
    <w:r w:rsidRPr="007B5604">
      <w:rPr>
        <w:rFonts w:asciiTheme="minorHAnsi" w:hAnsiTheme="minorHAnsi" w:cstheme="minorHAnsi"/>
        <w:sz w:val="18"/>
        <w:szCs w:val="18"/>
      </w:rPr>
      <w:t xml:space="preserve"> »</w:t>
    </w:r>
    <w:r>
      <w:rPr>
        <w:rFonts w:asciiTheme="minorHAnsi" w:hAnsiTheme="minorHAnsi" w:cstheme="minorHAnsi"/>
        <w:sz w:val="18"/>
        <w:szCs w:val="18"/>
      </w:rPr>
      <w:t xml:space="preserve">Vzorec </w:t>
    </w:r>
    <w:r w:rsidR="00E15DB5">
      <w:rPr>
        <w:rFonts w:asciiTheme="minorHAnsi" w:hAnsiTheme="minorHAnsi" w:cstheme="minorHAnsi"/>
        <w:sz w:val="18"/>
        <w:szCs w:val="18"/>
      </w:rPr>
      <w:t>okvirnega sporazuma</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77F3"/>
    <w:multiLevelType w:val="hybridMultilevel"/>
    <w:tmpl w:val="AA0E4A8A"/>
    <w:lvl w:ilvl="0" w:tplc="147C558E">
      <w:start w:val="14"/>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E3262"/>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DB69EB"/>
    <w:multiLevelType w:val="hybridMultilevel"/>
    <w:tmpl w:val="61D24C70"/>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AF907FB"/>
    <w:multiLevelType w:val="hybridMultilevel"/>
    <w:tmpl w:val="5E94ADD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72788C"/>
    <w:multiLevelType w:val="hybridMultilevel"/>
    <w:tmpl w:val="A7BA3F1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C7658"/>
    <w:multiLevelType w:val="hybridMultilevel"/>
    <w:tmpl w:val="A48041B8"/>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5"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A6F6FB7"/>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4377760D"/>
    <w:multiLevelType w:val="hybridMultilevel"/>
    <w:tmpl w:val="8168E70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8" w15:restartNumberingAfterBreak="0">
    <w:nsid w:val="46835D5C"/>
    <w:multiLevelType w:val="hybridMultilevel"/>
    <w:tmpl w:val="F0B4B0B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7967A33"/>
    <w:multiLevelType w:val="hybridMultilevel"/>
    <w:tmpl w:val="722EB0E2"/>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67798D"/>
    <w:multiLevelType w:val="hybridMultilevel"/>
    <w:tmpl w:val="AFB08CF0"/>
    <w:lvl w:ilvl="0" w:tplc="9CB41D12">
      <w:start w:val="10"/>
      <w:numFmt w:val="low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CC0AB9"/>
    <w:multiLevelType w:val="hybridMultilevel"/>
    <w:tmpl w:val="3AF2E6A2"/>
    <w:lvl w:ilvl="0" w:tplc="36B654BA">
      <w:start w:val="1"/>
      <w:numFmt w:val="bullet"/>
      <w:lvlText w:val=""/>
      <w:lvlJc w:val="left"/>
      <w:pPr>
        <w:ind w:left="720" w:hanging="360"/>
      </w:pPr>
      <w:rPr>
        <w:rFonts w:ascii="Symbol" w:hAnsi="Symbol" w:hint="default"/>
      </w:rPr>
    </w:lvl>
    <w:lvl w:ilvl="1" w:tplc="C91CF1CE">
      <w:numFmt w:val="bullet"/>
      <w:lvlText w:val="-"/>
      <w:lvlJc w:val="left"/>
      <w:pPr>
        <w:ind w:left="1440" w:hanging="360"/>
      </w:pPr>
      <w:rPr>
        <w:rFonts w:ascii="Century Gothic" w:eastAsia="Helvetica" w:hAnsi="Century Gothic"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CE4596"/>
    <w:multiLevelType w:val="hybridMultilevel"/>
    <w:tmpl w:val="A4E43D68"/>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875395"/>
    <w:multiLevelType w:val="hybridMultilevel"/>
    <w:tmpl w:val="32D0DEC8"/>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0926568"/>
    <w:multiLevelType w:val="hybridMultilevel"/>
    <w:tmpl w:val="09B6DF0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31" w15:restartNumberingAfterBreak="0">
    <w:nsid w:val="71047A54"/>
    <w:multiLevelType w:val="hybridMultilevel"/>
    <w:tmpl w:val="28CEEB46"/>
    <w:lvl w:ilvl="0" w:tplc="531A78DC">
      <w:start w:val="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1C373F"/>
    <w:multiLevelType w:val="hybridMultilevel"/>
    <w:tmpl w:val="05A4CB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5BC0167"/>
    <w:multiLevelType w:val="hybridMultilevel"/>
    <w:tmpl w:val="FCEEEBE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CE2D47"/>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85D6B87"/>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F87FA5"/>
    <w:multiLevelType w:val="hybridMultilevel"/>
    <w:tmpl w:val="FD5EC52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7"/>
  </w:num>
  <w:num w:numId="3">
    <w:abstractNumId w:val="15"/>
  </w:num>
  <w:num w:numId="4">
    <w:abstractNumId w:val="10"/>
  </w:num>
  <w:num w:numId="5">
    <w:abstractNumId w:val="8"/>
  </w:num>
  <w:num w:numId="6">
    <w:abstractNumId w:val="6"/>
  </w:num>
  <w:num w:numId="7">
    <w:abstractNumId w:val="38"/>
  </w:num>
  <w:num w:numId="8">
    <w:abstractNumId w:val="19"/>
  </w:num>
  <w:num w:numId="9">
    <w:abstractNumId w:val="30"/>
  </w:num>
  <w:num w:numId="10">
    <w:abstractNumId w:val="2"/>
  </w:num>
  <w:num w:numId="11">
    <w:abstractNumId w:val="9"/>
  </w:num>
  <w:num w:numId="12">
    <w:abstractNumId w:val="14"/>
  </w:num>
  <w:num w:numId="13">
    <w:abstractNumId w:val="38"/>
  </w:num>
  <w:num w:numId="14">
    <w:abstractNumId w:val="6"/>
  </w:num>
  <w:num w:numId="15">
    <w:abstractNumId w:val="28"/>
  </w:num>
  <w:num w:numId="16">
    <w:abstractNumId w:val="26"/>
  </w:num>
  <w:num w:numId="17">
    <w:abstractNumId w:val="13"/>
  </w:num>
  <w:num w:numId="18">
    <w:abstractNumId w:val="2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6"/>
  </w:num>
  <w:num w:numId="22">
    <w:abstractNumId w:val="6"/>
  </w:num>
  <w:num w:numId="23">
    <w:abstractNumId w:val="20"/>
  </w:num>
  <w:num w:numId="2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6"/>
  </w:num>
  <w:num w:numId="27">
    <w:abstractNumId w:val="3"/>
  </w:num>
  <w:num w:numId="28">
    <w:abstractNumId w:val="32"/>
  </w:num>
  <w:num w:numId="29">
    <w:abstractNumId w:val="7"/>
  </w:num>
  <w:num w:numId="30">
    <w:abstractNumId w:val="9"/>
  </w:num>
  <w:num w:numId="31">
    <w:abstractNumId w:val="34"/>
  </w:num>
  <w:num w:numId="32">
    <w:abstractNumId w:val="18"/>
  </w:num>
  <w:num w:numId="33">
    <w:abstractNumId w:val="5"/>
  </w:num>
  <w:num w:numId="34">
    <w:abstractNumId w:val="38"/>
    <w:lvlOverride w:ilvl="0">
      <w:lvl w:ilvl="0" w:tplc="EAEAA988">
        <w:start w:val="1"/>
        <w:numFmt w:val="decimal"/>
        <w:lvlText w:val="%1."/>
        <w:lvlJc w:val="left"/>
        <w:pPr>
          <w:ind w:left="680" w:hanging="320"/>
        </w:pPr>
        <w:rPr>
          <w:rFonts w:hint="default"/>
        </w:rPr>
      </w:lvl>
    </w:lvlOverride>
    <w:lvlOverride w:ilvl="1">
      <w:lvl w:ilvl="1" w:tplc="36B654BA"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5">
    <w:abstractNumId w:val="11"/>
  </w:num>
  <w:num w:numId="36">
    <w:abstractNumId w:val="22"/>
  </w:num>
  <w:num w:numId="37">
    <w:abstractNumId w:val="21"/>
  </w:num>
  <w:num w:numId="38">
    <w:abstractNumId w:val="31"/>
  </w:num>
  <w:num w:numId="39">
    <w:abstractNumId w:val="29"/>
  </w:num>
  <w:num w:numId="40">
    <w:abstractNumId w:val="25"/>
  </w:num>
  <w:num w:numId="41">
    <w:abstractNumId w:val="33"/>
  </w:num>
  <w:num w:numId="42">
    <w:abstractNumId w:val="35"/>
  </w:num>
  <w:num w:numId="43">
    <w:abstractNumId w:val="23"/>
  </w:num>
  <w:num w:numId="44">
    <w:abstractNumId w:val="17"/>
  </w:num>
  <w:num w:numId="45">
    <w:abstractNumId w:val="4"/>
  </w:num>
  <w:num w:numId="46">
    <w:abstractNumId w:val="0"/>
  </w:num>
  <w:num w:numId="4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A59"/>
    <w:rsid w:val="000026DB"/>
    <w:rsid w:val="0000699E"/>
    <w:rsid w:val="0000727F"/>
    <w:rsid w:val="00007BB6"/>
    <w:rsid w:val="00007FA7"/>
    <w:rsid w:val="00010675"/>
    <w:rsid w:val="00010B46"/>
    <w:rsid w:val="0001379E"/>
    <w:rsid w:val="00014A4A"/>
    <w:rsid w:val="0001577E"/>
    <w:rsid w:val="00021C08"/>
    <w:rsid w:val="00022071"/>
    <w:rsid w:val="00025F4C"/>
    <w:rsid w:val="00032B3C"/>
    <w:rsid w:val="00033FF8"/>
    <w:rsid w:val="00035E20"/>
    <w:rsid w:val="00037BB9"/>
    <w:rsid w:val="00040994"/>
    <w:rsid w:val="00045DA7"/>
    <w:rsid w:val="000461AA"/>
    <w:rsid w:val="00046717"/>
    <w:rsid w:val="00047574"/>
    <w:rsid w:val="00056529"/>
    <w:rsid w:val="00057794"/>
    <w:rsid w:val="00067248"/>
    <w:rsid w:val="00067BBE"/>
    <w:rsid w:val="00076AEF"/>
    <w:rsid w:val="00077A93"/>
    <w:rsid w:val="00077C1C"/>
    <w:rsid w:val="000832F1"/>
    <w:rsid w:val="00083E11"/>
    <w:rsid w:val="00084D1B"/>
    <w:rsid w:val="00087081"/>
    <w:rsid w:val="00087EAB"/>
    <w:rsid w:val="0009049F"/>
    <w:rsid w:val="00092FD6"/>
    <w:rsid w:val="0009575E"/>
    <w:rsid w:val="000959F1"/>
    <w:rsid w:val="000A0010"/>
    <w:rsid w:val="000A065F"/>
    <w:rsid w:val="000A3906"/>
    <w:rsid w:val="000A5DAB"/>
    <w:rsid w:val="000A7317"/>
    <w:rsid w:val="000A7998"/>
    <w:rsid w:val="000A7BCA"/>
    <w:rsid w:val="000B2651"/>
    <w:rsid w:val="000B51E2"/>
    <w:rsid w:val="000B586E"/>
    <w:rsid w:val="000B649E"/>
    <w:rsid w:val="000B654D"/>
    <w:rsid w:val="000C0084"/>
    <w:rsid w:val="000C010E"/>
    <w:rsid w:val="000C4276"/>
    <w:rsid w:val="000C6BAD"/>
    <w:rsid w:val="000C71D4"/>
    <w:rsid w:val="000D44A3"/>
    <w:rsid w:val="000D67D7"/>
    <w:rsid w:val="000E6ABD"/>
    <w:rsid w:val="000E6E21"/>
    <w:rsid w:val="000F1A41"/>
    <w:rsid w:val="000F3B24"/>
    <w:rsid w:val="000F45FC"/>
    <w:rsid w:val="000F4EE5"/>
    <w:rsid w:val="000F781C"/>
    <w:rsid w:val="00104A1E"/>
    <w:rsid w:val="0010727E"/>
    <w:rsid w:val="00120D90"/>
    <w:rsid w:val="001266A4"/>
    <w:rsid w:val="00131D58"/>
    <w:rsid w:val="001368ED"/>
    <w:rsid w:val="00143585"/>
    <w:rsid w:val="00145519"/>
    <w:rsid w:val="00146370"/>
    <w:rsid w:val="0014703B"/>
    <w:rsid w:val="001568F5"/>
    <w:rsid w:val="001606AE"/>
    <w:rsid w:val="001609BB"/>
    <w:rsid w:val="001617DE"/>
    <w:rsid w:val="00162C61"/>
    <w:rsid w:val="00162F7B"/>
    <w:rsid w:val="001655A0"/>
    <w:rsid w:val="00166DD5"/>
    <w:rsid w:val="00170289"/>
    <w:rsid w:val="0017285C"/>
    <w:rsid w:val="0017601B"/>
    <w:rsid w:val="00176DCB"/>
    <w:rsid w:val="00185610"/>
    <w:rsid w:val="00185CC4"/>
    <w:rsid w:val="00186DFF"/>
    <w:rsid w:val="001873A9"/>
    <w:rsid w:val="00191B5B"/>
    <w:rsid w:val="001922BB"/>
    <w:rsid w:val="0019241E"/>
    <w:rsid w:val="00193835"/>
    <w:rsid w:val="001A147A"/>
    <w:rsid w:val="001A1D2D"/>
    <w:rsid w:val="001A3D29"/>
    <w:rsid w:val="001A43E2"/>
    <w:rsid w:val="001A4DAA"/>
    <w:rsid w:val="001A6357"/>
    <w:rsid w:val="001A6F5B"/>
    <w:rsid w:val="001B04FF"/>
    <w:rsid w:val="001B3660"/>
    <w:rsid w:val="001B3CD0"/>
    <w:rsid w:val="001B6B13"/>
    <w:rsid w:val="001C0839"/>
    <w:rsid w:val="001C0ECF"/>
    <w:rsid w:val="001C387B"/>
    <w:rsid w:val="001C4451"/>
    <w:rsid w:val="001C58CE"/>
    <w:rsid w:val="001C69B0"/>
    <w:rsid w:val="001D48CF"/>
    <w:rsid w:val="001D5D29"/>
    <w:rsid w:val="001E3521"/>
    <w:rsid w:val="001E3BFC"/>
    <w:rsid w:val="001F0227"/>
    <w:rsid w:val="001F3287"/>
    <w:rsid w:val="001F5873"/>
    <w:rsid w:val="001F7CD3"/>
    <w:rsid w:val="00200887"/>
    <w:rsid w:val="00200C92"/>
    <w:rsid w:val="0020206B"/>
    <w:rsid w:val="00206812"/>
    <w:rsid w:val="002069A8"/>
    <w:rsid w:val="00210677"/>
    <w:rsid w:val="0021071B"/>
    <w:rsid w:val="002134D9"/>
    <w:rsid w:val="00214A72"/>
    <w:rsid w:val="002157EE"/>
    <w:rsid w:val="00216D36"/>
    <w:rsid w:val="0022064E"/>
    <w:rsid w:val="00224C1E"/>
    <w:rsid w:val="00225128"/>
    <w:rsid w:val="00237216"/>
    <w:rsid w:val="002415A1"/>
    <w:rsid w:val="00244BE7"/>
    <w:rsid w:val="0024655F"/>
    <w:rsid w:val="0025060A"/>
    <w:rsid w:val="00253F4B"/>
    <w:rsid w:val="002544D3"/>
    <w:rsid w:val="00255BE3"/>
    <w:rsid w:val="002564D4"/>
    <w:rsid w:val="00257BCD"/>
    <w:rsid w:val="002632A5"/>
    <w:rsid w:val="0026482B"/>
    <w:rsid w:val="00266659"/>
    <w:rsid w:val="00266B64"/>
    <w:rsid w:val="00271772"/>
    <w:rsid w:val="0027682F"/>
    <w:rsid w:val="0027784B"/>
    <w:rsid w:val="002800F7"/>
    <w:rsid w:val="00280A26"/>
    <w:rsid w:val="00281BB6"/>
    <w:rsid w:val="002862C4"/>
    <w:rsid w:val="00286831"/>
    <w:rsid w:val="00290188"/>
    <w:rsid w:val="00294A92"/>
    <w:rsid w:val="00295295"/>
    <w:rsid w:val="00295740"/>
    <w:rsid w:val="002A6794"/>
    <w:rsid w:val="002A6D7B"/>
    <w:rsid w:val="002B0520"/>
    <w:rsid w:val="002B4ED1"/>
    <w:rsid w:val="002C36C5"/>
    <w:rsid w:val="002C3D27"/>
    <w:rsid w:val="002C4729"/>
    <w:rsid w:val="002D19A6"/>
    <w:rsid w:val="002D4E6B"/>
    <w:rsid w:val="002D5F85"/>
    <w:rsid w:val="002D6FC9"/>
    <w:rsid w:val="002D7CBA"/>
    <w:rsid w:val="002E39B9"/>
    <w:rsid w:val="002E4E22"/>
    <w:rsid w:val="002E5559"/>
    <w:rsid w:val="002E5824"/>
    <w:rsid w:val="002F14EE"/>
    <w:rsid w:val="002F2767"/>
    <w:rsid w:val="002F33D2"/>
    <w:rsid w:val="002F3E18"/>
    <w:rsid w:val="002F4230"/>
    <w:rsid w:val="002F53D1"/>
    <w:rsid w:val="002F6A9A"/>
    <w:rsid w:val="00304685"/>
    <w:rsid w:val="0030748E"/>
    <w:rsid w:val="00310170"/>
    <w:rsid w:val="0031085A"/>
    <w:rsid w:val="003135BD"/>
    <w:rsid w:val="00314A9E"/>
    <w:rsid w:val="00323E64"/>
    <w:rsid w:val="00325181"/>
    <w:rsid w:val="00326046"/>
    <w:rsid w:val="00333205"/>
    <w:rsid w:val="00336127"/>
    <w:rsid w:val="00342DED"/>
    <w:rsid w:val="003432DD"/>
    <w:rsid w:val="00344074"/>
    <w:rsid w:val="003452B5"/>
    <w:rsid w:val="00345F44"/>
    <w:rsid w:val="00363143"/>
    <w:rsid w:val="00363460"/>
    <w:rsid w:val="0036610A"/>
    <w:rsid w:val="003678AA"/>
    <w:rsid w:val="00370A56"/>
    <w:rsid w:val="00373D8D"/>
    <w:rsid w:val="00373EF7"/>
    <w:rsid w:val="00376F1E"/>
    <w:rsid w:val="00382C5D"/>
    <w:rsid w:val="0038412E"/>
    <w:rsid w:val="00384AC6"/>
    <w:rsid w:val="00386280"/>
    <w:rsid w:val="00387491"/>
    <w:rsid w:val="00391296"/>
    <w:rsid w:val="003930E6"/>
    <w:rsid w:val="00394610"/>
    <w:rsid w:val="003A132E"/>
    <w:rsid w:val="003A3CDA"/>
    <w:rsid w:val="003B2592"/>
    <w:rsid w:val="003C2791"/>
    <w:rsid w:val="003C4CAF"/>
    <w:rsid w:val="003C52D9"/>
    <w:rsid w:val="003C5EE9"/>
    <w:rsid w:val="003C64C8"/>
    <w:rsid w:val="003D30EA"/>
    <w:rsid w:val="003D60A6"/>
    <w:rsid w:val="003D7D0A"/>
    <w:rsid w:val="003E2258"/>
    <w:rsid w:val="003E3179"/>
    <w:rsid w:val="003F01A6"/>
    <w:rsid w:val="003F0B32"/>
    <w:rsid w:val="003F595B"/>
    <w:rsid w:val="00401A20"/>
    <w:rsid w:val="00401BE8"/>
    <w:rsid w:val="00404A3A"/>
    <w:rsid w:val="00405247"/>
    <w:rsid w:val="0040589B"/>
    <w:rsid w:val="00412AC4"/>
    <w:rsid w:val="00414CA2"/>
    <w:rsid w:val="004157E9"/>
    <w:rsid w:val="00423933"/>
    <w:rsid w:val="00431E01"/>
    <w:rsid w:val="004451E7"/>
    <w:rsid w:val="00445C11"/>
    <w:rsid w:val="0044729B"/>
    <w:rsid w:val="004502F4"/>
    <w:rsid w:val="004514C1"/>
    <w:rsid w:val="00455B23"/>
    <w:rsid w:val="004627AD"/>
    <w:rsid w:val="00463CE2"/>
    <w:rsid w:val="00464523"/>
    <w:rsid w:val="00473326"/>
    <w:rsid w:val="00480963"/>
    <w:rsid w:val="00483268"/>
    <w:rsid w:val="0048536F"/>
    <w:rsid w:val="0048672F"/>
    <w:rsid w:val="00487A63"/>
    <w:rsid w:val="00497D00"/>
    <w:rsid w:val="00497E99"/>
    <w:rsid w:val="004A4C0C"/>
    <w:rsid w:val="004B152B"/>
    <w:rsid w:val="004B3916"/>
    <w:rsid w:val="004B3AE5"/>
    <w:rsid w:val="004B487F"/>
    <w:rsid w:val="004B5166"/>
    <w:rsid w:val="004B7981"/>
    <w:rsid w:val="004C34DB"/>
    <w:rsid w:val="004C4BFF"/>
    <w:rsid w:val="004C7C1E"/>
    <w:rsid w:val="004D1F1A"/>
    <w:rsid w:val="004D5EB5"/>
    <w:rsid w:val="004D6444"/>
    <w:rsid w:val="004E0734"/>
    <w:rsid w:val="004E5B69"/>
    <w:rsid w:val="004F0D6C"/>
    <w:rsid w:val="004F44C5"/>
    <w:rsid w:val="004F6C97"/>
    <w:rsid w:val="0050106A"/>
    <w:rsid w:val="005063B8"/>
    <w:rsid w:val="00520567"/>
    <w:rsid w:val="005248D2"/>
    <w:rsid w:val="00527919"/>
    <w:rsid w:val="00533185"/>
    <w:rsid w:val="00535D3C"/>
    <w:rsid w:val="00540594"/>
    <w:rsid w:val="00541AEF"/>
    <w:rsid w:val="0054378D"/>
    <w:rsid w:val="00543880"/>
    <w:rsid w:val="005445AD"/>
    <w:rsid w:val="005447AA"/>
    <w:rsid w:val="005449F5"/>
    <w:rsid w:val="005455FC"/>
    <w:rsid w:val="0055286D"/>
    <w:rsid w:val="00554B78"/>
    <w:rsid w:val="0056027E"/>
    <w:rsid w:val="00563AD6"/>
    <w:rsid w:val="00563C3C"/>
    <w:rsid w:val="00563F64"/>
    <w:rsid w:val="00566DD2"/>
    <w:rsid w:val="00572852"/>
    <w:rsid w:val="005747E0"/>
    <w:rsid w:val="00574976"/>
    <w:rsid w:val="00582215"/>
    <w:rsid w:val="00583C63"/>
    <w:rsid w:val="00585B1A"/>
    <w:rsid w:val="00591C0D"/>
    <w:rsid w:val="005947EC"/>
    <w:rsid w:val="00595E4F"/>
    <w:rsid w:val="005A005B"/>
    <w:rsid w:val="005A1FA6"/>
    <w:rsid w:val="005A3041"/>
    <w:rsid w:val="005A4B04"/>
    <w:rsid w:val="005A570F"/>
    <w:rsid w:val="005B0675"/>
    <w:rsid w:val="005C1312"/>
    <w:rsid w:val="005C26F1"/>
    <w:rsid w:val="005C2FD8"/>
    <w:rsid w:val="005D3560"/>
    <w:rsid w:val="005E2483"/>
    <w:rsid w:val="005E667C"/>
    <w:rsid w:val="005E7036"/>
    <w:rsid w:val="005F0EE1"/>
    <w:rsid w:val="005F1907"/>
    <w:rsid w:val="005F2316"/>
    <w:rsid w:val="00600A14"/>
    <w:rsid w:val="00603C04"/>
    <w:rsid w:val="00606429"/>
    <w:rsid w:val="0060682D"/>
    <w:rsid w:val="00611550"/>
    <w:rsid w:val="006132EE"/>
    <w:rsid w:val="00613A14"/>
    <w:rsid w:val="006150DC"/>
    <w:rsid w:val="00615B14"/>
    <w:rsid w:val="00620459"/>
    <w:rsid w:val="006273B4"/>
    <w:rsid w:val="00630B4C"/>
    <w:rsid w:val="006324FC"/>
    <w:rsid w:val="00632C3A"/>
    <w:rsid w:val="00633F8A"/>
    <w:rsid w:val="006346E7"/>
    <w:rsid w:val="00634D01"/>
    <w:rsid w:val="00634E17"/>
    <w:rsid w:val="00635CA0"/>
    <w:rsid w:val="006438B0"/>
    <w:rsid w:val="006448CF"/>
    <w:rsid w:val="00644C22"/>
    <w:rsid w:val="00645481"/>
    <w:rsid w:val="00645AAF"/>
    <w:rsid w:val="00645FE0"/>
    <w:rsid w:val="0065367A"/>
    <w:rsid w:val="00653A7E"/>
    <w:rsid w:val="00655DFF"/>
    <w:rsid w:val="00660353"/>
    <w:rsid w:val="00664105"/>
    <w:rsid w:val="006642C3"/>
    <w:rsid w:val="00670CEE"/>
    <w:rsid w:val="00671681"/>
    <w:rsid w:val="00675BB0"/>
    <w:rsid w:val="00681E55"/>
    <w:rsid w:val="00681FAD"/>
    <w:rsid w:val="00686D1A"/>
    <w:rsid w:val="00687C55"/>
    <w:rsid w:val="006919B9"/>
    <w:rsid w:val="00696798"/>
    <w:rsid w:val="00696AA6"/>
    <w:rsid w:val="006A2032"/>
    <w:rsid w:val="006A236B"/>
    <w:rsid w:val="006A690E"/>
    <w:rsid w:val="006B2457"/>
    <w:rsid w:val="006B534A"/>
    <w:rsid w:val="006B6BBD"/>
    <w:rsid w:val="006C10F8"/>
    <w:rsid w:val="006D1E40"/>
    <w:rsid w:val="006D28E7"/>
    <w:rsid w:val="006D2B1E"/>
    <w:rsid w:val="006D60BE"/>
    <w:rsid w:val="006D667B"/>
    <w:rsid w:val="006E358D"/>
    <w:rsid w:val="006E4871"/>
    <w:rsid w:val="006E7CC7"/>
    <w:rsid w:val="006F43FF"/>
    <w:rsid w:val="0070105E"/>
    <w:rsid w:val="00703F89"/>
    <w:rsid w:val="00715FAD"/>
    <w:rsid w:val="007266C3"/>
    <w:rsid w:val="00727A05"/>
    <w:rsid w:val="00730957"/>
    <w:rsid w:val="00731F0C"/>
    <w:rsid w:val="007329D0"/>
    <w:rsid w:val="00735F19"/>
    <w:rsid w:val="00742215"/>
    <w:rsid w:val="00742A45"/>
    <w:rsid w:val="00742C9B"/>
    <w:rsid w:val="0074641B"/>
    <w:rsid w:val="00747DC6"/>
    <w:rsid w:val="00750880"/>
    <w:rsid w:val="007514D4"/>
    <w:rsid w:val="00753751"/>
    <w:rsid w:val="00760495"/>
    <w:rsid w:val="00765092"/>
    <w:rsid w:val="007664DA"/>
    <w:rsid w:val="00774E0E"/>
    <w:rsid w:val="00775E3F"/>
    <w:rsid w:val="00781598"/>
    <w:rsid w:val="00787D7F"/>
    <w:rsid w:val="00791125"/>
    <w:rsid w:val="00791428"/>
    <w:rsid w:val="00794D3E"/>
    <w:rsid w:val="00797637"/>
    <w:rsid w:val="0079792C"/>
    <w:rsid w:val="00797B06"/>
    <w:rsid w:val="007A1C35"/>
    <w:rsid w:val="007A2B1D"/>
    <w:rsid w:val="007A5062"/>
    <w:rsid w:val="007A68E8"/>
    <w:rsid w:val="007A7804"/>
    <w:rsid w:val="007B36D6"/>
    <w:rsid w:val="007B444B"/>
    <w:rsid w:val="007B5604"/>
    <w:rsid w:val="007B5FC3"/>
    <w:rsid w:val="007C1CFD"/>
    <w:rsid w:val="007C361D"/>
    <w:rsid w:val="007C3C59"/>
    <w:rsid w:val="007D4EBE"/>
    <w:rsid w:val="007D6DAB"/>
    <w:rsid w:val="007E0B3F"/>
    <w:rsid w:val="007E3378"/>
    <w:rsid w:val="007E33EB"/>
    <w:rsid w:val="007E3E11"/>
    <w:rsid w:val="007E6E3D"/>
    <w:rsid w:val="007E7ACD"/>
    <w:rsid w:val="007F1ABC"/>
    <w:rsid w:val="007F7C9E"/>
    <w:rsid w:val="008005FB"/>
    <w:rsid w:val="00802AD8"/>
    <w:rsid w:val="00804A80"/>
    <w:rsid w:val="008051A2"/>
    <w:rsid w:val="00806063"/>
    <w:rsid w:val="00811007"/>
    <w:rsid w:val="00811603"/>
    <w:rsid w:val="008119AD"/>
    <w:rsid w:val="00811D6C"/>
    <w:rsid w:val="00812FBE"/>
    <w:rsid w:val="00813371"/>
    <w:rsid w:val="008134E0"/>
    <w:rsid w:val="008134E7"/>
    <w:rsid w:val="00814575"/>
    <w:rsid w:val="00814938"/>
    <w:rsid w:val="008169AF"/>
    <w:rsid w:val="0082041A"/>
    <w:rsid w:val="00821C3E"/>
    <w:rsid w:val="00821F76"/>
    <w:rsid w:val="008221D0"/>
    <w:rsid w:val="00826F97"/>
    <w:rsid w:val="00833C76"/>
    <w:rsid w:val="008350EE"/>
    <w:rsid w:val="00835EDA"/>
    <w:rsid w:val="008366DD"/>
    <w:rsid w:val="00836E27"/>
    <w:rsid w:val="008400A6"/>
    <w:rsid w:val="00845739"/>
    <w:rsid w:val="00847C17"/>
    <w:rsid w:val="00851BE2"/>
    <w:rsid w:val="008545B6"/>
    <w:rsid w:val="008551AC"/>
    <w:rsid w:val="00861866"/>
    <w:rsid w:val="00861B67"/>
    <w:rsid w:val="00861E60"/>
    <w:rsid w:val="0086652C"/>
    <w:rsid w:val="0087152A"/>
    <w:rsid w:val="008742E4"/>
    <w:rsid w:val="00877868"/>
    <w:rsid w:val="00881B02"/>
    <w:rsid w:val="00881E6E"/>
    <w:rsid w:val="00882DF0"/>
    <w:rsid w:val="00883EBC"/>
    <w:rsid w:val="008878E6"/>
    <w:rsid w:val="00890C21"/>
    <w:rsid w:val="00892D60"/>
    <w:rsid w:val="00896A2A"/>
    <w:rsid w:val="008A10F2"/>
    <w:rsid w:val="008A1D03"/>
    <w:rsid w:val="008A652A"/>
    <w:rsid w:val="008A7CB4"/>
    <w:rsid w:val="008B3863"/>
    <w:rsid w:val="008B5FEC"/>
    <w:rsid w:val="008B782E"/>
    <w:rsid w:val="008B7A59"/>
    <w:rsid w:val="008B7E29"/>
    <w:rsid w:val="008C53A3"/>
    <w:rsid w:val="008C5CCB"/>
    <w:rsid w:val="008D0CB0"/>
    <w:rsid w:val="008D0FDE"/>
    <w:rsid w:val="008D1613"/>
    <w:rsid w:val="008D34A3"/>
    <w:rsid w:val="008D5249"/>
    <w:rsid w:val="008D7B86"/>
    <w:rsid w:val="008E0325"/>
    <w:rsid w:val="008E4398"/>
    <w:rsid w:val="008E56A2"/>
    <w:rsid w:val="008F3AD3"/>
    <w:rsid w:val="008F4B7F"/>
    <w:rsid w:val="00900C80"/>
    <w:rsid w:val="009020ED"/>
    <w:rsid w:val="00905328"/>
    <w:rsid w:val="00914AEA"/>
    <w:rsid w:val="00914E94"/>
    <w:rsid w:val="00916463"/>
    <w:rsid w:val="00916B07"/>
    <w:rsid w:val="0092047C"/>
    <w:rsid w:val="009279FE"/>
    <w:rsid w:val="009305F8"/>
    <w:rsid w:val="00930CB3"/>
    <w:rsid w:val="00936107"/>
    <w:rsid w:val="0094625D"/>
    <w:rsid w:val="0095116C"/>
    <w:rsid w:val="00953ED2"/>
    <w:rsid w:val="00955594"/>
    <w:rsid w:val="00955E7A"/>
    <w:rsid w:val="009568BF"/>
    <w:rsid w:val="009570CD"/>
    <w:rsid w:val="009604E3"/>
    <w:rsid w:val="009607A5"/>
    <w:rsid w:val="00962580"/>
    <w:rsid w:val="00965A52"/>
    <w:rsid w:val="00970155"/>
    <w:rsid w:val="009703CC"/>
    <w:rsid w:val="00971BF7"/>
    <w:rsid w:val="009726DB"/>
    <w:rsid w:val="00980521"/>
    <w:rsid w:val="0098481D"/>
    <w:rsid w:val="00984A0B"/>
    <w:rsid w:val="00987A54"/>
    <w:rsid w:val="00991C92"/>
    <w:rsid w:val="00994047"/>
    <w:rsid w:val="009965B0"/>
    <w:rsid w:val="009A0922"/>
    <w:rsid w:val="009A0CC6"/>
    <w:rsid w:val="009A1267"/>
    <w:rsid w:val="009A27A8"/>
    <w:rsid w:val="009A54D5"/>
    <w:rsid w:val="009A618F"/>
    <w:rsid w:val="009A6D6F"/>
    <w:rsid w:val="009B1945"/>
    <w:rsid w:val="009B373D"/>
    <w:rsid w:val="009C0530"/>
    <w:rsid w:val="009C316E"/>
    <w:rsid w:val="009C3967"/>
    <w:rsid w:val="009C7229"/>
    <w:rsid w:val="009D254C"/>
    <w:rsid w:val="009D4E63"/>
    <w:rsid w:val="009E04C9"/>
    <w:rsid w:val="009E61D3"/>
    <w:rsid w:val="009E7CC5"/>
    <w:rsid w:val="009F031D"/>
    <w:rsid w:val="009F10F1"/>
    <w:rsid w:val="009F1D24"/>
    <w:rsid w:val="00A01A9F"/>
    <w:rsid w:val="00A01C0F"/>
    <w:rsid w:val="00A055C6"/>
    <w:rsid w:val="00A05B68"/>
    <w:rsid w:val="00A10EF6"/>
    <w:rsid w:val="00A11679"/>
    <w:rsid w:val="00A151FC"/>
    <w:rsid w:val="00A159DA"/>
    <w:rsid w:val="00A204EE"/>
    <w:rsid w:val="00A25B2D"/>
    <w:rsid w:val="00A27C04"/>
    <w:rsid w:val="00A327A2"/>
    <w:rsid w:val="00A37106"/>
    <w:rsid w:val="00A37C2A"/>
    <w:rsid w:val="00A4270E"/>
    <w:rsid w:val="00A44095"/>
    <w:rsid w:val="00A44213"/>
    <w:rsid w:val="00A45246"/>
    <w:rsid w:val="00A455E4"/>
    <w:rsid w:val="00A52038"/>
    <w:rsid w:val="00A5368D"/>
    <w:rsid w:val="00A53F0E"/>
    <w:rsid w:val="00A54DF1"/>
    <w:rsid w:val="00A570DD"/>
    <w:rsid w:val="00A57E47"/>
    <w:rsid w:val="00A61F91"/>
    <w:rsid w:val="00A622D5"/>
    <w:rsid w:val="00A67E3A"/>
    <w:rsid w:val="00A74498"/>
    <w:rsid w:val="00A817B6"/>
    <w:rsid w:val="00A8370B"/>
    <w:rsid w:val="00A85BE1"/>
    <w:rsid w:val="00A90C21"/>
    <w:rsid w:val="00A93BA9"/>
    <w:rsid w:val="00A965C7"/>
    <w:rsid w:val="00A97C87"/>
    <w:rsid w:val="00AA1C4F"/>
    <w:rsid w:val="00AA3E0E"/>
    <w:rsid w:val="00AA56CF"/>
    <w:rsid w:val="00AB1081"/>
    <w:rsid w:val="00AB21BF"/>
    <w:rsid w:val="00AB31C0"/>
    <w:rsid w:val="00AB3E30"/>
    <w:rsid w:val="00AC3C37"/>
    <w:rsid w:val="00AE1B1E"/>
    <w:rsid w:val="00AE2071"/>
    <w:rsid w:val="00AE4264"/>
    <w:rsid w:val="00AF2219"/>
    <w:rsid w:val="00AF3CB9"/>
    <w:rsid w:val="00AF47C4"/>
    <w:rsid w:val="00B00D7C"/>
    <w:rsid w:val="00B05D67"/>
    <w:rsid w:val="00B12E42"/>
    <w:rsid w:val="00B160BB"/>
    <w:rsid w:val="00B216DF"/>
    <w:rsid w:val="00B2314B"/>
    <w:rsid w:val="00B26174"/>
    <w:rsid w:val="00B32063"/>
    <w:rsid w:val="00B32D39"/>
    <w:rsid w:val="00B405D5"/>
    <w:rsid w:val="00B4112E"/>
    <w:rsid w:val="00B411A0"/>
    <w:rsid w:val="00B43D2A"/>
    <w:rsid w:val="00B4642C"/>
    <w:rsid w:val="00B5234A"/>
    <w:rsid w:val="00B540EA"/>
    <w:rsid w:val="00B617A8"/>
    <w:rsid w:val="00B61BEA"/>
    <w:rsid w:val="00B7042C"/>
    <w:rsid w:val="00B84774"/>
    <w:rsid w:val="00B8625F"/>
    <w:rsid w:val="00B8659A"/>
    <w:rsid w:val="00B87786"/>
    <w:rsid w:val="00B9324C"/>
    <w:rsid w:val="00B97490"/>
    <w:rsid w:val="00B97C30"/>
    <w:rsid w:val="00BA16FD"/>
    <w:rsid w:val="00BA6F1F"/>
    <w:rsid w:val="00BA7B7F"/>
    <w:rsid w:val="00BA7C7D"/>
    <w:rsid w:val="00BB105B"/>
    <w:rsid w:val="00BB3345"/>
    <w:rsid w:val="00BC39E6"/>
    <w:rsid w:val="00BC3B1A"/>
    <w:rsid w:val="00BD1769"/>
    <w:rsid w:val="00BD36B4"/>
    <w:rsid w:val="00BD6081"/>
    <w:rsid w:val="00BD69B9"/>
    <w:rsid w:val="00BE0F24"/>
    <w:rsid w:val="00BE7EBD"/>
    <w:rsid w:val="00BE7F19"/>
    <w:rsid w:val="00BF68CD"/>
    <w:rsid w:val="00C007A7"/>
    <w:rsid w:val="00C02C99"/>
    <w:rsid w:val="00C03F24"/>
    <w:rsid w:val="00C040E0"/>
    <w:rsid w:val="00C0472B"/>
    <w:rsid w:val="00C059A5"/>
    <w:rsid w:val="00C0683C"/>
    <w:rsid w:val="00C10F37"/>
    <w:rsid w:val="00C21D84"/>
    <w:rsid w:val="00C21FE5"/>
    <w:rsid w:val="00C27227"/>
    <w:rsid w:val="00C30D5C"/>
    <w:rsid w:val="00C34049"/>
    <w:rsid w:val="00C3523A"/>
    <w:rsid w:val="00C3681F"/>
    <w:rsid w:val="00C419AC"/>
    <w:rsid w:val="00C423D4"/>
    <w:rsid w:val="00C45E07"/>
    <w:rsid w:val="00C51147"/>
    <w:rsid w:val="00C5358F"/>
    <w:rsid w:val="00C55E4A"/>
    <w:rsid w:val="00C56FA3"/>
    <w:rsid w:val="00C62ECB"/>
    <w:rsid w:val="00C64017"/>
    <w:rsid w:val="00C674AE"/>
    <w:rsid w:val="00C723F3"/>
    <w:rsid w:val="00C72D01"/>
    <w:rsid w:val="00C76F37"/>
    <w:rsid w:val="00C7715B"/>
    <w:rsid w:val="00C7728E"/>
    <w:rsid w:val="00C811AB"/>
    <w:rsid w:val="00C8525E"/>
    <w:rsid w:val="00C85433"/>
    <w:rsid w:val="00C86DEB"/>
    <w:rsid w:val="00C907BC"/>
    <w:rsid w:val="00C91980"/>
    <w:rsid w:val="00C92F32"/>
    <w:rsid w:val="00C93AE0"/>
    <w:rsid w:val="00C942D7"/>
    <w:rsid w:val="00C94CFD"/>
    <w:rsid w:val="00C953F9"/>
    <w:rsid w:val="00C95EF5"/>
    <w:rsid w:val="00C964EA"/>
    <w:rsid w:val="00C968D7"/>
    <w:rsid w:val="00C97A9C"/>
    <w:rsid w:val="00C97DFD"/>
    <w:rsid w:val="00CA3BBA"/>
    <w:rsid w:val="00CA3F6D"/>
    <w:rsid w:val="00CA6095"/>
    <w:rsid w:val="00CB0ABB"/>
    <w:rsid w:val="00CB3A09"/>
    <w:rsid w:val="00CB40B0"/>
    <w:rsid w:val="00CB7C81"/>
    <w:rsid w:val="00CB7EDA"/>
    <w:rsid w:val="00CC147F"/>
    <w:rsid w:val="00CC2F2E"/>
    <w:rsid w:val="00CC635C"/>
    <w:rsid w:val="00CD0FF4"/>
    <w:rsid w:val="00CD3DFA"/>
    <w:rsid w:val="00CD6F57"/>
    <w:rsid w:val="00CE116B"/>
    <w:rsid w:val="00CE2542"/>
    <w:rsid w:val="00CE4E41"/>
    <w:rsid w:val="00CE5283"/>
    <w:rsid w:val="00CE638C"/>
    <w:rsid w:val="00CF0BAE"/>
    <w:rsid w:val="00CF3FBB"/>
    <w:rsid w:val="00D00070"/>
    <w:rsid w:val="00D002AF"/>
    <w:rsid w:val="00D031FD"/>
    <w:rsid w:val="00D12576"/>
    <w:rsid w:val="00D13270"/>
    <w:rsid w:val="00D13EC7"/>
    <w:rsid w:val="00D14048"/>
    <w:rsid w:val="00D1564E"/>
    <w:rsid w:val="00D16564"/>
    <w:rsid w:val="00D216F7"/>
    <w:rsid w:val="00D257E6"/>
    <w:rsid w:val="00D300A2"/>
    <w:rsid w:val="00D30142"/>
    <w:rsid w:val="00D3157E"/>
    <w:rsid w:val="00D40567"/>
    <w:rsid w:val="00D40A69"/>
    <w:rsid w:val="00D40AC6"/>
    <w:rsid w:val="00D427A5"/>
    <w:rsid w:val="00D568A7"/>
    <w:rsid w:val="00D57310"/>
    <w:rsid w:val="00D61112"/>
    <w:rsid w:val="00D64968"/>
    <w:rsid w:val="00D64D65"/>
    <w:rsid w:val="00D6720E"/>
    <w:rsid w:val="00D71C09"/>
    <w:rsid w:val="00D72D79"/>
    <w:rsid w:val="00D75855"/>
    <w:rsid w:val="00D769F3"/>
    <w:rsid w:val="00D82DFE"/>
    <w:rsid w:val="00D84F59"/>
    <w:rsid w:val="00D85041"/>
    <w:rsid w:val="00D90A26"/>
    <w:rsid w:val="00D92CD0"/>
    <w:rsid w:val="00D95502"/>
    <w:rsid w:val="00DA67B5"/>
    <w:rsid w:val="00DA79EC"/>
    <w:rsid w:val="00DB0AA2"/>
    <w:rsid w:val="00DB3082"/>
    <w:rsid w:val="00DB4F17"/>
    <w:rsid w:val="00DB6F15"/>
    <w:rsid w:val="00DB7D98"/>
    <w:rsid w:val="00DC070A"/>
    <w:rsid w:val="00DC0FEA"/>
    <w:rsid w:val="00DC266F"/>
    <w:rsid w:val="00DC2D63"/>
    <w:rsid w:val="00DC4E0F"/>
    <w:rsid w:val="00DC6EA7"/>
    <w:rsid w:val="00DC6FEE"/>
    <w:rsid w:val="00DD4823"/>
    <w:rsid w:val="00DF0913"/>
    <w:rsid w:val="00DF15A6"/>
    <w:rsid w:val="00DF1C2A"/>
    <w:rsid w:val="00DF2EA3"/>
    <w:rsid w:val="00DF451C"/>
    <w:rsid w:val="00DF7BF7"/>
    <w:rsid w:val="00DF7EB1"/>
    <w:rsid w:val="00E00196"/>
    <w:rsid w:val="00E006BA"/>
    <w:rsid w:val="00E01337"/>
    <w:rsid w:val="00E0346C"/>
    <w:rsid w:val="00E077DC"/>
    <w:rsid w:val="00E14A62"/>
    <w:rsid w:val="00E1527F"/>
    <w:rsid w:val="00E15DB5"/>
    <w:rsid w:val="00E16824"/>
    <w:rsid w:val="00E228CD"/>
    <w:rsid w:val="00E242EB"/>
    <w:rsid w:val="00E264DA"/>
    <w:rsid w:val="00E30380"/>
    <w:rsid w:val="00E30F2F"/>
    <w:rsid w:val="00E31689"/>
    <w:rsid w:val="00E31DC2"/>
    <w:rsid w:val="00E31EB0"/>
    <w:rsid w:val="00E35270"/>
    <w:rsid w:val="00E42456"/>
    <w:rsid w:val="00E42758"/>
    <w:rsid w:val="00E45820"/>
    <w:rsid w:val="00E462A7"/>
    <w:rsid w:val="00E4780B"/>
    <w:rsid w:val="00E507B8"/>
    <w:rsid w:val="00E60A3A"/>
    <w:rsid w:val="00E6177C"/>
    <w:rsid w:val="00E632F4"/>
    <w:rsid w:val="00E657F4"/>
    <w:rsid w:val="00E66207"/>
    <w:rsid w:val="00E66F81"/>
    <w:rsid w:val="00E67510"/>
    <w:rsid w:val="00E679F3"/>
    <w:rsid w:val="00E7065B"/>
    <w:rsid w:val="00E72300"/>
    <w:rsid w:val="00E723DF"/>
    <w:rsid w:val="00E752B2"/>
    <w:rsid w:val="00E764A6"/>
    <w:rsid w:val="00E77566"/>
    <w:rsid w:val="00E8271B"/>
    <w:rsid w:val="00E838DF"/>
    <w:rsid w:val="00E8490F"/>
    <w:rsid w:val="00E921C3"/>
    <w:rsid w:val="00E92214"/>
    <w:rsid w:val="00E96C0F"/>
    <w:rsid w:val="00EA606C"/>
    <w:rsid w:val="00EB23BD"/>
    <w:rsid w:val="00EB594A"/>
    <w:rsid w:val="00EB77CA"/>
    <w:rsid w:val="00EC2494"/>
    <w:rsid w:val="00EC2957"/>
    <w:rsid w:val="00EC62CF"/>
    <w:rsid w:val="00ED0004"/>
    <w:rsid w:val="00ED54D1"/>
    <w:rsid w:val="00ED76F4"/>
    <w:rsid w:val="00ED7BDC"/>
    <w:rsid w:val="00EE1170"/>
    <w:rsid w:val="00EE4158"/>
    <w:rsid w:val="00EF01ED"/>
    <w:rsid w:val="00EF3A88"/>
    <w:rsid w:val="00EF6FD8"/>
    <w:rsid w:val="00EF792C"/>
    <w:rsid w:val="00F10A36"/>
    <w:rsid w:val="00F1169B"/>
    <w:rsid w:val="00F1299C"/>
    <w:rsid w:val="00F13320"/>
    <w:rsid w:val="00F140B6"/>
    <w:rsid w:val="00F158A4"/>
    <w:rsid w:val="00F22358"/>
    <w:rsid w:val="00F32FD1"/>
    <w:rsid w:val="00F334AE"/>
    <w:rsid w:val="00F33A62"/>
    <w:rsid w:val="00F33DE8"/>
    <w:rsid w:val="00F3533A"/>
    <w:rsid w:val="00F35F3B"/>
    <w:rsid w:val="00F40AEB"/>
    <w:rsid w:val="00F42DCE"/>
    <w:rsid w:val="00F43B0E"/>
    <w:rsid w:val="00F46611"/>
    <w:rsid w:val="00F55983"/>
    <w:rsid w:val="00F62511"/>
    <w:rsid w:val="00F62AB7"/>
    <w:rsid w:val="00F62D28"/>
    <w:rsid w:val="00F63163"/>
    <w:rsid w:val="00F73573"/>
    <w:rsid w:val="00F748E0"/>
    <w:rsid w:val="00F7672A"/>
    <w:rsid w:val="00F87CC8"/>
    <w:rsid w:val="00F93FEB"/>
    <w:rsid w:val="00F97821"/>
    <w:rsid w:val="00F97CDD"/>
    <w:rsid w:val="00FA1EBB"/>
    <w:rsid w:val="00FA3A06"/>
    <w:rsid w:val="00FA5AA3"/>
    <w:rsid w:val="00FA641B"/>
    <w:rsid w:val="00FA6B11"/>
    <w:rsid w:val="00FA796C"/>
    <w:rsid w:val="00FB0FE3"/>
    <w:rsid w:val="00FB5649"/>
    <w:rsid w:val="00FB65E1"/>
    <w:rsid w:val="00FB7599"/>
    <w:rsid w:val="00FB7DD3"/>
    <w:rsid w:val="00FC22F1"/>
    <w:rsid w:val="00FD1F17"/>
    <w:rsid w:val="00FD2492"/>
    <w:rsid w:val="00FD39E5"/>
    <w:rsid w:val="00FD42A8"/>
    <w:rsid w:val="00FD6A53"/>
    <w:rsid w:val="00FD71A2"/>
    <w:rsid w:val="00FE2746"/>
    <w:rsid w:val="00FE414C"/>
    <w:rsid w:val="00FE6796"/>
    <w:rsid w:val="00FE6BEE"/>
    <w:rsid w:val="00FF1FB4"/>
    <w:rsid w:val="00FF2512"/>
    <w:rsid w:val="00FF25A5"/>
    <w:rsid w:val="00FF2B6C"/>
    <w:rsid w:val="00FF3A9E"/>
    <w:rsid w:val="00FF3D48"/>
    <w:rsid w:val="00FF4982"/>
    <w:rsid w:val="00FF4F2D"/>
    <w:rsid w:val="00FF53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346A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3920">
      <w:bodyDiv w:val="1"/>
      <w:marLeft w:val="0"/>
      <w:marRight w:val="0"/>
      <w:marTop w:val="0"/>
      <w:marBottom w:val="0"/>
      <w:divBdr>
        <w:top w:val="none" w:sz="0" w:space="0" w:color="auto"/>
        <w:left w:val="none" w:sz="0" w:space="0" w:color="auto"/>
        <w:bottom w:val="none" w:sz="0" w:space="0" w:color="auto"/>
        <w:right w:val="none" w:sz="0" w:space="0" w:color="auto"/>
      </w:divBdr>
    </w:div>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60439376">
      <w:bodyDiv w:val="1"/>
      <w:marLeft w:val="0"/>
      <w:marRight w:val="0"/>
      <w:marTop w:val="0"/>
      <w:marBottom w:val="0"/>
      <w:divBdr>
        <w:top w:val="none" w:sz="0" w:space="0" w:color="auto"/>
        <w:left w:val="none" w:sz="0" w:space="0" w:color="auto"/>
        <w:bottom w:val="none" w:sz="0" w:space="0" w:color="auto"/>
        <w:right w:val="none" w:sz="0" w:space="0" w:color="auto"/>
      </w:divBdr>
    </w:div>
    <w:div w:id="200559540">
      <w:bodyDiv w:val="1"/>
      <w:marLeft w:val="0"/>
      <w:marRight w:val="0"/>
      <w:marTop w:val="0"/>
      <w:marBottom w:val="0"/>
      <w:divBdr>
        <w:top w:val="none" w:sz="0" w:space="0" w:color="auto"/>
        <w:left w:val="none" w:sz="0" w:space="0" w:color="auto"/>
        <w:bottom w:val="none" w:sz="0" w:space="0" w:color="auto"/>
        <w:right w:val="none" w:sz="0" w:space="0" w:color="auto"/>
      </w:divBdr>
    </w:div>
    <w:div w:id="208610150">
      <w:bodyDiv w:val="1"/>
      <w:marLeft w:val="0"/>
      <w:marRight w:val="0"/>
      <w:marTop w:val="0"/>
      <w:marBottom w:val="0"/>
      <w:divBdr>
        <w:top w:val="none" w:sz="0" w:space="0" w:color="auto"/>
        <w:left w:val="none" w:sz="0" w:space="0" w:color="auto"/>
        <w:bottom w:val="none" w:sz="0" w:space="0" w:color="auto"/>
        <w:right w:val="none" w:sz="0" w:space="0" w:color="auto"/>
      </w:divBdr>
    </w:div>
    <w:div w:id="273680818">
      <w:bodyDiv w:val="1"/>
      <w:marLeft w:val="0"/>
      <w:marRight w:val="0"/>
      <w:marTop w:val="0"/>
      <w:marBottom w:val="0"/>
      <w:divBdr>
        <w:top w:val="none" w:sz="0" w:space="0" w:color="auto"/>
        <w:left w:val="none" w:sz="0" w:space="0" w:color="auto"/>
        <w:bottom w:val="none" w:sz="0" w:space="0" w:color="auto"/>
        <w:right w:val="none" w:sz="0" w:space="0" w:color="auto"/>
      </w:divBdr>
    </w:div>
    <w:div w:id="588541404">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30098537">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486631598">
      <w:bodyDiv w:val="1"/>
      <w:marLeft w:val="0"/>
      <w:marRight w:val="0"/>
      <w:marTop w:val="0"/>
      <w:marBottom w:val="0"/>
      <w:divBdr>
        <w:top w:val="none" w:sz="0" w:space="0" w:color="auto"/>
        <w:left w:val="none" w:sz="0" w:space="0" w:color="auto"/>
        <w:bottom w:val="none" w:sz="0" w:space="0" w:color="auto"/>
        <w:right w:val="none" w:sz="0" w:space="0" w:color="auto"/>
      </w:divBdr>
    </w:div>
    <w:div w:id="21128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C76C6-8D29-457A-9F17-4C6DBCEFA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4951</Words>
  <Characters>28221</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Tamara Razboršek</cp:lastModifiedBy>
  <cp:revision>54</cp:revision>
  <cp:lastPrinted>2021-08-12T07:26:00Z</cp:lastPrinted>
  <dcterms:created xsi:type="dcterms:W3CDTF">2021-08-12T07:49:00Z</dcterms:created>
  <dcterms:modified xsi:type="dcterms:W3CDTF">2021-08-12T09:15:00Z</dcterms:modified>
</cp:coreProperties>
</file>